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4875"/>
      </w:tblGrid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747D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Sigepe</w:t>
            </w:r>
            <w:proofErr w:type="spellEnd"/>
            <w:r w:rsidRPr="000747D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- Sistema de Gestão de Pessoas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Termo de Ciência da Chefia Imediata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smallCaps/>
                <w:color w:val="222222"/>
                <w:sz w:val="20"/>
                <w:szCs w:val="20"/>
              </w:rPr>
              <w:t>1. IDENTIFICAÇÃO DO SERVIDOR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Nome: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CPF: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Cargo Efetivo: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 xml:space="preserve">Matrícula </w:t>
            </w:r>
            <w:proofErr w:type="spellStart"/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Siape</w:t>
            </w:r>
            <w:proofErr w:type="spellEnd"/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Unidade de Exercício: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i/>
                <w:color w:val="222222"/>
                <w:sz w:val="20"/>
                <w:szCs w:val="20"/>
              </w:rPr>
              <w:t>E-mail</w:t>
            </w: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 xml:space="preserve"> Institucional: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Telefone: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smallCaps/>
                <w:color w:val="222222"/>
                <w:sz w:val="20"/>
                <w:szCs w:val="20"/>
              </w:rPr>
              <w:t>2. IDENTIFICAÇÃO DA CHEFIA IMEDIATA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Nome da Chefia Imediata:</w:t>
            </w: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 </w:t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Cargo/Função: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i/>
                <w:color w:val="222222"/>
                <w:sz w:val="20"/>
                <w:szCs w:val="20"/>
              </w:rPr>
              <w:t>E-mail</w:t>
            </w: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 xml:space="preserve"> Institucional: </w:t>
            </w:r>
          </w:p>
        </w:tc>
      </w:tr>
      <w:tr w:rsidR="000747DE" w:rsidRPr="000747DE" w:rsidTr="000747DE">
        <w:trPr>
          <w:trHeight w:val="330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smallCaps/>
                <w:color w:val="222222"/>
                <w:sz w:val="20"/>
                <w:szCs w:val="20"/>
              </w:rPr>
              <w:t>3. DADOS DA AÇÃO DE DESENVOLVIMENTO E DA LICENÇA</w:t>
            </w:r>
          </w:p>
        </w:tc>
      </w:tr>
      <w:tr w:rsidR="000747DE" w:rsidRPr="000747DE" w:rsidTr="000747DE">
        <w:trPr>
          <w:trHeight w:val="330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 xml:space="preserve">Título da(s) </w:t>
            </w:r>
            <w:r w:rsidR="00A856B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a</w:t>
            </w: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ção(</w:t>
            </w:r>
            <w:proofErr w:type="spellStart"/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ões</w:t>
            </w:r>
            <w:proofErr w:type="spellEnd"/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 xml:space="preserve">) de </w:t>
            </w:r>
            <w:r w:rsidR="00A856B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d</w:t>
            </w: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esenvolvimento:</w:t>
            </w:r>
          </w:p>
          <w:p w:rsidR="000747DE" w:rsidRPr="000747DE" w:rsidRDefault="000747DE" w:rsidP="000747DE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747DE" w:rsidRPr="000747DE" w:rsidTr="000747DE">
        <w:trPr>
          <w:trHeight w:val="330"/>
        </w:trPr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Carga horária total da(s) ação(</w:t>
            </w:r>
            <w:proofErr w:type="spellStart"/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ões</w:t>
            </w:r>
            <w:proofErr w:type="spellEnd"/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) de desenvolvimento:</w:t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Número de dias da licença: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222222"/>
                <w:sz w:val="20"/>
                <w:szCs w:val="20"/>
              </w:rPr>
              <w:t>Período(s) da licença: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smallCaps/>
                <w:color w:val="222222"/>
                <w:sz w:val="20"/>
                <w:szCs w:val="20"/>
              </w:rPr>
              <w:t>4. JUSTIFICATIVA PARA A PARTICIPAÇÃO DO SERVIDOR NA LICENÇA PARA CAPACITAÇÃO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i/>
                <w:iCs/>
                <w:color w:val="222222"/>
                <w:sz w:val="20"/>
                <w:szCs w:val="20"/>
              </w:rPr>
              <w:t>Conforme Instrução Normativa nº 21/2021, art. 28, inciso III, o processo de afastamento do servidor deverá ser instruído com as seguintes informações: III - justificativa quanto ao interesse da administração pública naquela ação, visando o desenvolvimento do servidor.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smallCaps/>
                <w:color w:val="222222"/>
                <w:sz w:val="20"/>
                <w:szCs w:val="20"/>
              </w:rPr>
              <w:t>5. ANUÊNCIA DA CHEFIA IMEDIATA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i/>
                <w:iCs/>
                <w:color w:val="222222"/>
                <w:sz w:val="20"/>
                <w:szCs w:val="20"/>
              </w:rPr>
              <w:t>Conforme Instrução Normativa nº 21/2021, art. 28, inciso V, o processo de afastamento do servidor deverá ser instruído com as seguintes informações: V - manifestação da chefia imediata do servidor, com sua concordância quanto à solicitação e, conforme art. 33, inciso I, a chefia imediata do servidor avaliará a compatibilidade entre a solicitação e o planejamento dos afastamentos de toda força de trabalho da unidade.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A ação de desenvolvimento para a qual o servidor será afastado está prevista no PDP do órgão? </w:t>
            </w:r>
            <w:r w:rsidRPr="000747DE">
              <w:rPr>
                <w:rFonts w:asciiTheme="minorHAnsi" w:eastAsia="Times New Roman" w:hAnsiTheme="minorHAnsi" w:cstheme="minorHAnsi"/>
                <w:i/>
                <w:iCs/>
                <w:color w:val="222222"/>
                <w:sz w:val="20"/>
                <w:szCs w:val="20"/>
              </w:rPr>
              <w:t>(Conforme Art. 28, inciso IV, da IN nº 21/2021)</w:t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  </w:t>
            </w:r>
            <w:proofErr w:type="gramEnd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    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   )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Há pertinência entre a ação de desenvolvimento pretendida pelo servidor e as atribuições do cargo de provimento efetivo, função de confiança ou cargo em comissão por ele ocupado ou as áreas de atuação administrativa ou finalística do órgão ou entidade?</w:t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Sim </w:t>
            </w:r>
            <w:proofErr w:type="gramStart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(  </w:t>
            </w:r>
            <w:proofErr w:type="gramEnd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    )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Não </w:t>
            </w:r>
            <w:proofErr w:type="gramStart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(  </w:t>
            </w:r>
            <w:proofErr w:type="gramEnd"/>
            <w:r w:rsidRPr="000747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   )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PARECER DA CHEFIA IMEDIATA</w:t>
            </w:r>
            <w:r w:rsidRPr="000747DE">
              <w:rPr>
                <w:rFonts w:asciiTheme="minorHAnsi" w:eastAsia="Times New Roman" w:hAnsiTheme="minorHAnsi" w:cstheme="minorHAnsi"/>
                <w:i/>
                <w:iCs/>
                <w:color w:val="222222"/>
                <w:sz w:val="20"/>
                <w:szCs w:val="20"/>
              </w:rPr>
              <w:t xml:space="preserve"> (Manifestação da chefia imediata sobre a oportunidade do afastamento e a relevância da ação de desenvolvimento pretendida para o desenvolvimento pessoal e institucional do servidor)</w:t>
            </w:r>
          </w:p>
        </w:tc>
      </w:tr>
      <w:tr w:rsidR="000747DE" w:rsidRPr="000747DE" w:rsidTr="000747DE">
        <w:tc>
          <w:tcPr>
            <w:tcW w:w="0" w:type="auto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0747DE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</w:p>
        </w:tc>
      </w:tr>
      <w:tr w:rsidR="000747DE" w:rsidRPr="000747DE" w:rsidTr="000747DE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747DE" w:rsidRPr="000747DE" w:rsidRDefault="000747DE" w:rsidP="000747DE">
            <w:pPr>
              <w:pBdr>
                <w:bottom w:val="single" w:sz="12" w:space="1" w:color="000000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747DE" w:rsidRPr="000747DE" w:rsidRDefault="000747DE" w:rsidP="000747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Assinatura do Servidor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De acordo com o afastamento para licença para capacitação</w:t>
            </w:r>
          </w:p>
          <w:p w:rsidR="000747DE" w:rsidRPr="000747DE" w:rsidRDefault="000747DE" w:rsidP="000747D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747DE" w:rsidRPr="000747DE" w:rsidRDefault="000747DE" w:rsidP="000747DE">
            <w:pPr>
              <w:pBdr>
                <w:bottom w:val="single" w:sz="12" w:space="1" w:color="000000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0747DE" w:rsidRPr="000747DE" w:rsidRDefault="000747DE" w:rsidP="000747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747DE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</w:rPr>
              <w:t>Assinatura da Chefia Imediata</w:t>
            </w:r>
          </w:p>
        </w:tc>
      </w:tr>
    </w:tbl>
    <w:p w:rsidR="000747DE" w:rsidRPr="000747DE" w:rsidRDefault="000747DE" w:rsidP="000747DE">
      <w:pPr>
        <w:spacing w:before="280" w:after="280" w:line="240" w:lineRule="auto"/>
        <w:rPr>
          <w:rFonts w:eastAsia="Times New Roman"/>
          <w:sz w:val="24"/>
          <w:szCs w:val="24"/>
        </w:rPr>
      </w:pPr>
      <w:r w:rsidRPr="000747DE">
        <w:rPr>
          <w:rFonts w:eastAsia="Times New Roman"/>
          <w:color w:val="222222"/>
          <w:sz w:val="24"/>
          <w:szCs w:val="24"/>
        </w:rPr>
        <w:t>Instruções:</w:t>
      </w:r>
    </w:p>
    <w:p w:rsidR="000747DE" w:rsidRPr="000747DE" w:rsidRDefault="000747DE" w:rsidP="000747DE">
      <w:pPr>
        <w:spacing w:before="280" w:line="240" w:lineRule="auto"/>
        <w:jc w:val="both"/>
        <w:rPr>
          <w:rFonts w:eastAsia="Times New Roman"/>
          <w:sz w:val="24"/>
          <w:szCs w:val="24"/>
        </w:rPr>
      </w:pPr>
      <w:r w:rsidRPr="000747DE">
        <w:rPr>
          <w:rFonts w:eastAsia="Times New Roman"/>
          <w:color w:val="222222"/>
          <w:sz w:val="24"/>
          <w:szCs w:val="24"/>
        </w:rPr>
        <w:t xml:space="preserve">O documento deverá ser preenchido e assinado pelo servidor e por sua chefia imediata e ser anexado ao Requerimento no </w:t>
      </w:r>
      <w:proofErr w:type="spellStart"/>
      <w:r w:rsidRPr="000747DE">
        <w:rPr>
          <w:rFonts w:eastAsia="Times New Roman"/>
          <w:color w:val="222222"/>
          <w:sz w:val="24"/>
          <w:szCs w:val="24"/>
        </w:rPr>
        <w:t>Sigepe</w:t>
      </w:r>
      <w:proofErr w:type="spellEnd"/>
      <w:r w:rsidRPr="000747DE">
        <w:rPr>
          <w:rFonts w:eastAsia="Times New Roman"/>
          <w:color w:val="222222"/>
          <w:sz w:val="24"/>
          <w:szCs w:val="24"/>
        </w:rPr>
        <w:t>. As assinaturas deverão ser preferencialmente digitais.</w:t>
      </w:r>
    </w:p>
    <w:p w:rsidR="00E7246F" w:rsidRPr="000747DE" w:rsidRDefault="00E7246F" w:rsidP="000747DE">
      <w:pPr>
        <w:spacing w:line="240" w:lineRule="auto"/>
        <w:jc w:val="center"/>
        <w:rPr>
          <w:sz w:val="24"/>
          <w:szCs w:val="24"/>
        </w:rPr>
      </w:pPr>
    </w:p>
    <w:sectPr w:rsidR="00E7246F" w:rsidRPr="000747DE" w:rsidSect="009136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D7" w:rsidRDefault="00460BD7" w:rsidP="009136D3">
      <w:pPr>
        <w:spacing w:after="0" w:line="240" w:lineRule="auto"/>
      </w:pPr>
      <w:r>
        <w:separator/>
      </w:r>
    </w:p>
  </w:endnote>
  <w:endnote w:type="continuationSeparator" w:id="0">
    <w:p w:rsidR="00460BD7" w:rsidRDefault="00460BD7" w:rsidP="0091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E86" w:rsidRPr="00D02D73" w:rsidRDefault="00597E86" w:rsidP="00597E86">
    <w:pPr>
      <w:rPr>
        <w:color w:val="00B050"/>
      </w:rPr>
    </w:pPr>
    <w:r w:rsidRPr="00D02D73">
      <w:rPr>
        <w:color w:val="00B050"/>
      </w:rPr>
      <w:t>........................................................................................................................................................</w:t>
    </w:r>
  </w:p>
  <w:p w:rsidR="00597E86" w:rsidRPr="00D02D73" w:rsidRDefault="00597E86" w:rsidP="00597E86">
    <w:pPr>
      <w:jc w:val="center"/>
      <w:rPr>
        <w:sz w:val="16"/>
        <w:szCs w:val="16"/>
      </w:rPr>
    </w:pPr>
    <w:r w:rsidRPr="00D02D73">
      <w:rPr>
        <w:b/>
        <w:sz w:val="16"/>
        <w:szCs w:val="16"/>
      </w:rPr>
      <w:t>INSTITUTO FEDERAL DE EDUCAÇÃO, CIÊNCIA E TECNOLOGIA DO SUDESTE DE MINAS GERAIS</w:t>
    </w:r>
    <w:r>
      <w:rPr>
        <w:b/>
        <w:sz w:val="16"/>
        <w:szCs w:val="16"/>
      </w:rPr>
      <w:br/>
    </w:r>
    <w:r w:rsidRPr="00D02D73">
      <w:rPr>
        <w:sz w:val="16"/>
        <w:szCs w:val="16"/>
      </w:rPr>
      <w:t>R. Luz Interior, 360 / Estrela Sul / Juiz de Fora – MG / https://www.ifsudestemg.edu.br/</w:t>
    </w:r>
  </w:p>
  <w:p w:rsidR="009136D3" w:rsidRDefault="009136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D7" w:rsidRDefault="00460BD7" w:rsidP="009136D3">
      <w:pPr>
        <w:spacing w:after="0" w:line="240" w:lineRule="auto"/>
      </w:pPr>
      <w:r>
        <w:separator/>
      </w:r>
    </w:p>
  </w:footnote>
  <w:footnote w:type="continuationSeparator" w:id="0">
    <w:p w:rsidR="00460BD7" w:rsidRDefault="00460BD7" w:rsidP="0091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E86" w:rsidRDefault="00597E86" w:rsidP="00597E86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597E86" w:rsidRPr="00496382" w:rsidRDefault="00597E86" w:rsidP="00597E8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496382">
      <w:rPr>
        <w:rFonts w:ascii="Times New Roman" w:hAnsi="Times New Roman" w:cs="Times New Roman"/>
        <w:sz w:val="24"/>
        <w:szCs w:val="24"/>
      </w:rPr>
      <w:t>Instituto Federal de Educação, Ciência e Tecnologia do Sudeste de Minas Gerais</w:t>
    </w:r>
  </w:p>
  <w:p w:rsidR="00E7246F" w:rsidRPr="00597E86" w:rsidRDefault="00597E86" w:rsidP="00597E86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496382">
      <w:rPr>
        <w:rFonts w:ascii="Times New Roman" w:hAnsi="Times New Roman" w:cs="Times New Roman"/>
        <w:color w:val="000000"/>
        <w:sz w:val="24"/>
        <w:szCs w:val="24"/>
      </w:rPr>
      <w:t>Reitoria – Diretoria de Gestão de Pessoas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-390434</wp:posOffset>
          </wp:positionH>
          <wp:positionV relativeFrom="paragraph">
            <wp:posOffset>-214448</wp:posOffset>
          </wp:positionV>
          <wp:extent cx="6120130" cy="51879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36D3" w:rsidRDefault="009136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7E6F"/>
    <w:multiLevelType w:val="multilevel"/>
    <w:tmpl w:val="6DF48594"/>
    <w:lvl w:ilvl="0">
      <w:start w:val="1"/>
      <w:numFmt w:val="lowerLetter"/>
      <w:pStyle w:val="Art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Art1pargrafo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Art1inciso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Art1alnea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Art1item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D3"/>
    <w:rsid w:val="00063A1F"/>
    <w:rsid w:val="000747DE"/>
    <w:rsid w:val="00107EB3"/>
    <w:rsid w:val="00263002"/>
    <w:rsid w:val="002C6D72"/>
    <w:rsid w:val="002F4F6E"/>
    <w:rsid w:val="003377CA"/>
    <w:rsid w:val="0039283C"/>
    <w:rsid w:val="00460BD7"/>
    <w:rsid w:val="00481BB3"/>
    <w:rsid w:val="004B2B3B"/>
    <w:rsid w:val="00595D14"/>
    <w:rsid w:val="00597E86"/>
    <w:rsid w:val="005B17B6"/>
    <w:rsid w:val="005D4542"/>
    <w:rsid w:val="006A1E65"/>
    <w:rsid w:val="0073398D"/>
    <w:rsid w:val="009009EB"/>
    <w:rsid w:val="009136D3"/>
    <w:rsid w:val="00921449"/>
    <w:rsid w:val="009863AF"/>
    <w:rsid w:val="00A6176F"/>
    <w:rsid w:val="00A856BE"/>
    <w:rsid w:val="00A94A64"/>
    <w:rsid w:val="00B0692C"/>
    <w:rsid w:val="00B577EB"/>
    <w:rsid w:val="00BB3B0E"/>
    <w:rsid w:val="00BE1A01"/>
    <w:rsid w:val="00CF1124"/>
    <w:rsid w:val="00D40F6F"/>
    <w:rsid w:val="00D413BC"/>
    <w:rsid w:val="00E11515"/>
    <w:rsid w:val="00E44DBE"/>
    <w:rsid w:val="00E7246F"/>
    <w:rsid w:val="00EE5BCD"/>
    <w:rsid w:val="00F12B32"/>
    <w:rsid w:val="00F3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A5A58"/>
  <w15:docId w15:val="{F3198575-BC50-4D64-BD7D-F6500323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6D3"/>
  </w:style>
  <w:style w:type="paragraph" w:styleId="Ttulo1">
    <w:name w:val="heading 1"/>
    <w:basedOn w:val="Normal"/>
    <w:next w:val="Normal"/>
    <w:uiPriority w:val="9"/>
    <w:qFormat/>
    <w:rsid w:val="00913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13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13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13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136D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136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136D3"/>
  </w:style>
  <w:style w:type="table" w:customStyle="1" w:styleId="TableNormal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136D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9136D3"/>
  </w:style>
  <w:style w:type="table" w:customStyle="1" w:styleId="TableNormal0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9136D3"/>
  </w:style>
  <w:style w:type="table" w:customStyle="1" w:styleId="TableNormal1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9136D3"/>
  </w:style>
  <w:style w:type="table" w:customStyle="1" w:styleId="TableNormal2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9136D3"/>
  </w:style>
  <w:style w:type="table" w:customStyle="1" w:styleId="TableNormal3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9136D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uiPriority w:val="99"/>
    <w:semiHidden/>
    <w:unhideWhenUsed/>
    <w:rsid w:val="009136D3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9136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794D37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D3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F5D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Fontepargpadro"/>
    <w:rsid w:val="00944170"/>
  </w:style>
  <w:style w:type="paragraph" w:customStyle="1" w:styleId="Art1">
    <w:name w:val="Art 1º"/>
    <w:qFormat/>
    <w:rsid w:val="00066F13"/>
    <w:pPr>
      <w:numPr>
        <w:numId w:val="1"/>
      </w:numPr>
      <w:suppressAutoHyphens/>
      <w:spacing w:before="240" w:after="360" w:line="288" w:lineRule="auto"/>
      <w:jc w:val="both"/>
    </w:pPr>
    <w:rPr>
      <w:rFonts w:eastAsia="Times New Roman" w:cs="Times New Roman"/>
      <w:color w:val="000000"/>
      <w:sz w:val="24"/>
      <w:szCs w:val="24"/>
      <w:lang w:val="pt-PT"/>
    </w:rPr>
  </w:style>
  <w:style w:type="paragraph" w:customStyle="1" w:styleId="Art1pargrafo">
    <w:name w:val="Art 1º (parágrafo)"/>
    <w:basedOn w:val="Recuonormal"/>
    <w:qFormat/>
    <w:rsid w:val="00066F13"/>
    <w:pPr>
      <w:numPr>
        <w:ilvl w:val="1"/>
        <w:numId w:val="1"/>
      </w:numPr>
      <w:tabs>
        <w:tab w:val="num" w:pos="360"/>
      </w:tabs>
      <w:spacing w:before="240" w:after="360" w:line="288" w:lineRule="auto"/>
      <w:ind w:left="708" w:firstLine="0"/>
      <w:jc w:val="both"/>
    </w:pPr>
    <w:rPr>
      <w:rFonts w:cs="Arial"/>
      <w:color w:val="000000"/>
      <w:sz w:val="24"/>
      <w:szCs w:val="24"/>
    </w:rPr>
  </w:style>
  <w:style w:type="paragraph" w:customStyle="1" w:styleId="Art1inciso">
    <w:name w:val="Art 1º (inciso)"/>
    <w:qFormat/>
    <w:rsid w:val="00066F13"/>
    <w:pPr>
      <w:numPr>
        <w:ilvl w:val="2"/>
        <w:numId w:val="1"/>
      </w:numPr>
      <w:spacing w:before="240" w:after="360" w:line="288" w:lineRule="auto"/>
      <w:contextualSpacing/>
      <w:jc w:val="both"/>
    </w:pPr>
    <w:rPr>
      <w:rFonts w:cs="Arial"/>
      <w:color w:val="000000"/>
      <w:sz w:val="24"/>
      <w:szCs w:val="24"/>
    </w:rPr>
  </w:style>
  <w:style w:type="paragraph" w:customStyle="1" w:styleId="Art1alnea">
    <w:name w:val="Art 1º (alínea)"/>
    <w:qFormat/>
    <w:rsid w:val="00066F13"/>
    <w:pPr>
      <w:numPr>
        <w:ilvl w:val="3"/>
        <w:numId w:val="1"/>
      </w:numPr>
      <w:spacing w:before="240" w:after="360" w:line="288" w:lineRule="auto"/>
      <w:contextualSpacing/>
    </w:pPr>
    <w:rPr>
      <w:rFonts w:cs="Arial"/>
      <w:color w:val="000000"/>
      <w:sz w:val="24"/>
      <w:szCs w:val="24"/>
    </w:rPr>
  </w:style>
  <w:style w:type="paragraph" w:customStyle="1" w:styleId="Art1item">
    <w:name w:val="Art 1º (item)"/>
    <w:basedOn w:val="Art1alnea"/>
    <w:qFormat/>
    <w:rsid w:val="00066F13"/>
    <w:pPr>
      <w:numPr>
        <w:ilvl w:val="4"/>
      </w:numPr>
      <w:jc w:val="both"/>
    </w:pPr>
  </w:style>
  <w:style w:type="paragraph" w:styleId="Recuonormal">
    <w:name w:val="Normal Indent"/>
    <w:basedOn w:val="Normal"/>
    <w:uiPriority w:val="99"/>
    <w:semiHidden/>
    <w:unhideWhenUsed/>
    <w:rsid w:val="00066F13"/>
    <w:pPr>
      <w:ind w:left="708"/>
    </w:pPr>
  </w:style>
  <w:style w:type="table" w:customStyle="1" w:styleId="33">
    <w:name w:val="33"/>
    <w:basedOn w:val="Tabelanormal"/>
    <w:locked/>
    <w:rsid w:val="00F22091"/>
    <w:pPr>
      <w:spacing w:after="200" w:line="276" w:lineRule="auto"/>
    </w:pPr>
    <w:rPr>
      <w:rFonts w:cs="Arial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3D4C5D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sid w:val="009136D3"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948F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48F2"/>
    <w:pPr>
      <w:ind w:left="720"/>
      <w:contextualSpacing/>
    </w:pPr>
  </w:style>
  <w:style w:type="table" w:styleId="Tabelacomgrade">
    <w:name w:val="Table Grid"/>
    <w:basedOn w:val="Tabelanormal"/>
    <w:uiPriority w:val="39"/>
    <w:rsid w:val="0037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elanormal"/>
    <w:rsid w:val="00DA45AB"/>
    <w:pP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anormal"/>
    <w:rsid w:val="00FE22E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2C73D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C73D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26D5A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EF7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5DB"/>
  </w:style>
  <w:style w:type="paragraph" w:styleId="Rodap">
    <w:name w:val="footer"/>
    <w:basedOn w:val="Normal"/>
    <w:link w:val="RodapChar"/>
    <w:uiPriority w:val="99"/>
    <w:unhideWhenUsed/>
    <w:rsid w:val="00EF7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5DB"/>
  </w:style>
  <w:style w:type="paragraph" w:styleId="Subttulo">
    <w:name w:val="Subtitle"/>
    <w:basedOn w:val="Normal"/>
    <w:next w:val="Normal"/>
    <w:rsid w:val="00913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913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1">
    <w:name w:val="Assunto do comentário Char1"/>
    <w:basedOn w:val="TextodecomentrioChar1"/>
    <w:uiPriority w:val="99"/>
    <w:semiHidden/>
    <w:rsid w:val="009136D3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9136D3"/>
    <w:rPr>
      <w:sz w:val="20"/>
      <w:szCs w:val="20"/>
    </w:rPr>
  </w:style>
  <w:style w:type="table" w:customStyle="1" w:styleId="a3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sid w:val="009136D3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9136D3"/>
    <w:rPr>
      <w:sz w:val="20"/>
      <w:szCs w:val="20"/>
    </w:rPr>
  </w:style>
  <w:style w:type="table" w:customStyle="1" w:styleId="af5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rsid w:val="009136D3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rsid w:val="009136D3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7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9295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MShi5RvXwDnphlp3gQQ4t0g4vw==">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Suelen Aguena Sales Lapa</dc:creator>
  <cp:lastModifiedBy>55359</cp:lastModifiedBy>
  <cp:revision>2</cp:revision>
  <dcterms:created xsi:type="dcterms:W3CDTF">2024-08-06T12:30:00Z</dcterms:created>
  <dcterms:modified xsi:type="dcterms:W3CDTF">2024-08-06T12:30:00Z</dcterms:modified>
</cp:coreProperties>
</file>