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36"/>
          <w:szCs w:val="36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NOTA: [Inserir o pedido no formato de ofício interno no sipac e encaminhar ao gabinete para que a portaria seja emitida e inserida no processo]</w:t>
      </w:r>
      <w:r w:rsidDel="00000000" w:rsidR="00000000" w:rsidRPr="00000000">
        <w:rPr>
          <w:b w:val="1"/>
          <w:sz w:val="36"/>
          <w:szCs w:val="36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Prezado Diretor-Geral,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Venho através deste, solicitar a emissão da portaria de designação da do Agente de Contratação e da Equipe de Planejamento de Compras (EPC) para o Processo 23505.000XXX/20XX-XX que visa a contratação de </w:t>
      </w:r>
      <w:r w:rsidDel="00000000" w:rsidR="00000000" w:rsidRPr="00000000">
        <w:rPr>
          <w:rFonts w:ascii="Verdana" w:cs="Verdana" w:eastAsia="Verdana" w:hAnsi="Verdana"/>
          <w:sz w:val="24"/>
          <w:szCs w:val="24"/>
          <w:highlight w:val="yellow"/>
          <w:rtl w:val="0"/>
        </w:rPr>
        <w:t xml:space="preserve">[objeto da contratação]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b w:val="1"/>
          <w:sz w:val="17"/>
          <w:szCs w:val="17"/>
          <w:rtl w:val="0"/>
        </w:rPr>
        <w:t xml:space="preserve">Agente de Contratação</w:t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b w:val="1"/>
          <w:sz w:val="17"/>
          <w:szCs w:val="17"/>
          <w:rtl w:val="0"/>
        </w:rPr>
        <w:t xml:space="preserve">[Nome do servidor] - [SIAPE do servidor]</w:t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b w:val="1"/>
          <w:sz w:val="17"/>
          <w:szCs w:val="17"/>
          <w:rtl w:val="0"/>
        </w:rPr>
        <w:t xml:space="preserve">Equipe de planejamento de compras</w:t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b w:val="1"/>
          <w:sz w:val="17"/>
          <w:szCs w:val="17"/>
          <w:rtl w:val="0"/>
        </w:rPr>
        <w:t xml:space="preserve">Presidente da Equipe de Planejamento - [Nome do servidor] - [SIAPE do servidor] </w:t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b w:val="1"/>
          <w:sz w:val="17"/>
          <w:szCs w:val="17"/>
          <w:rtl w:val="0"/>
        </w:rPr>
        <w:t xml:space="preserve">Integrante Requisitante: servidor representante da Área Requisitante da solução, indicado pela autoridade competente dessa área - [SIAPE do servidor]</w:t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b w:val="1"/>
          <w:sz w:val="17"/>
          <w:szCs w:val="17"/>
          <w:rtl w:val="0"/>
        </w:rPr>
        <w:t xml:space="preserve">*Pode ser o mesmo servidor que o presidente da equipe de planejamento</w:t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b w:val="1"/>
          <w:sz w:val="17"/>
          <w:szCs w:val="17"/>
          <w:rtl w:val="0"/>
        </w:rPr>
        <w:t xml:space="preserve">Integrante Técnico: servidor representante da Área de TIC, indicado pela autoridade competente dessa área - [SIAPE do servidor]</w:t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b w:val="1"/>
          <w:sz w:val="17"/>
          <w:szCs w:val="17"/>
          <w:rtl w:val="0"/>
        </w:rPr>
        <w:t xml:space="preserve">Integrante Administrativo: servidor representante da Área Administrativa, indicado pela autoridade competente dessa área - [SIAPE do servidor]</w:t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b w:val="1"/>
          <w:sz w:val="17"/>
          <w:szCs w:val="17"/>
          <w:rtl w:val="0"/>
        </w:rPr>
        <w:t xml:space="preserve">*Pode ser o mesmo servidor que o agente da contratação</w:t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b w:val="1"/>
          <w:sz w:val="17"/>
          <w:szCs w:val="17"/>
          <w:rtl w:val="0"/>
        </w:rPr>
        <w:t xml:space="preserve">Integrante Licitação: [Nome do servidor] - [SIAPE do servidor] </w:t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b w:val="1"/>
          <w:sz w:val="17"/>
          <w:szCs w:val="17"/>
          <w:rtl w:val="0"/>
        </w:rPr>
        <w:t xml:space="preserve">Integrante Contratos: [Nome do servidor] - [SIAPE do servidor] </w:t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b w:val="1"/>
          <w:sz w:val="17"/>
          <w:szCs w:val="17"/>
          <w:rtl w:val="0"/>
        </w:rPr>
        <w:t xml:space="preserve">Fiscal Técnico (se for o caso): [Nome do servidor] - [SIAPE do servidor] </w:t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b w:val="1"/>
          <w:sz w:val="17"/>
          <w:szCs w:val="17"/>
          <w:rtl w:val="0"/>
        </w:rPr>
        <w:t xml:space="preserve">Gestor do Contrato (se for o caso): [Nome do servidor] - [SIAPE do servidor] </w:t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ujm/5+Dq6WU3I7RIXOY0qQYoBQ==">CgMxLjA4AHIhMTljX2MxNHcxRFlDX1BaRjkxenBnOVpwb2xjT1RIUm5u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