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E" w:rsidRDefault="00241A1C">
      <w:pPr>
        <w:pStyle w:val="Ttulo1"/>
        <w:spacing w:before="80"/>
        <w:ind w:firstLine="0"/>
      </w:pPr>
      <w:bookmarkStart w:id="0" w:name="_GoBack"/>
      <w:bookmarkEnd w:id="0"/>
      <w:r>
        <w:rPr>
          <w:color w:val="0083D0"/>
        </w:rPr>
        <w:t>Public</w:t>
      </w:r>
      <w:r>
        <w:rPr>
          <w:color w:val="0083D0"/>
          <w:spacing w:val="-9"/>
        </w:rPr>
        <w:t xml:space="preserve"> </w:t>
      </w:r>
      <w:r>
        <w:rPr>
          <w:color w:val="0083D0"/>
        </w:rPr>
        <w:t>Notice</w:t>
      </w:r>
      <w:r>
        <w:rPr>
          <w:color w:val="0083D0"/>
          <w:spacing w:val="-7"/>
        </w:rPr>
        <w:t xml:space="preserve"> </w:t>
      </w:r>
      <w:r>
        <w:rPr>
          <w:color w:val="0083D0"/>
        </w:rPr>
        <w:t>(Abridged</w:t>
      </w:r>
      <w:r>
        <w:rPr>
          <w:color w:val="0083D0"/>
          <w:spacing w:val="-9"/>
        </w:rPr>
        <w:t xml:space="preserve"> </w:t>
      </w:r>
      <w:r>
        <w:rPr>
          <w:color w:val="0083D0"/>
        </w:rPr>
        <w:t>Version)</w:t>
      </w:r>
    </w:p>
    <w:p w:rsidR="009967CE" w:rsidRDefault="00241A1C">
      <w:pPr>
        <w:pStyle w:val="Corpodetexto"/>
        <w:spacing w:before="116"/>
        <w:ind w:left="102"/>
      </w:pPr>
      <w:r>
        <w:t>(Also</w:t>
      </w:r>
      <w:r>
        <w:rPr>
          <w:spacing w:val="-5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unabridged</w:t>
      </w:r>
      <w:r>
        <w:rPr>
          <w:spacing w:val="-3"/>
        </w:rPr>
        <w:t xml:space="preserve"> </w:t>
      </w:r>
      <w:r>
        <w:t>version:</w:t>
      </w:r>
      <w:r>
        <w:rPr>
          <w:spacing w:val="-6"/>
        </w:rPr>
        <w:t xml:space="preserve"> </w:t>
      </w:r>
      <w:r>
        <w:t>“</w:t>
      </w:r>
      <w:proofErr w:type="spellStart"/>
      <w:r>
        <w:t>Bolsa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Monitoria</w:t>
      </w:r>
      <w:proofErr w:type="spellEnd"/>
      <w:r>
        <w:t>”,</w:t>
      </w:r>
      <w:r>
        <w:rPr>
          <w:spacing w:val="-3"/>
        </w:rPr>
        <w:t xml:space="preserve"> </w:t>
      </w:r>
      <w:proofErr w:type="spellStart"/>
      <w:r>
        <w:t>Edital</w:t>
      </w:r>
      <w:proofErr w:type="spellEnd"/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14/2024)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ind w:left="102"/>
        <w:rPr>
          <w:sz w:val="20"/>
        </w:rPr>
      </w:pPr>
      <w:r>
        <w:rPr>
          <w:rFonts w:ascii="Arial"/>
          <w:b/>
          <w:color w:val="0083D0"/>
          <w:sz w:val="20"/>
        </w:rPr>
        <w:t>Area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</w:p>
    <w:p w:rsidR="009967CE" w:rsidRDefault="00241A1C">
      <w:pPr>
        <w:spacing w:before="114"/>
        <w:ind w:left="102"/>
        <w:rPr>
          <w:sz w:val="20"/>
        </w:rPr>
      </w:pPr>
      <w:r>
        <w:rPr>
          <w:rFonts w:ascii="Arial"/>
          <w:b/>
          <w:color w:val="0083D0"/>
          <w:sz w:val="20"/>
        </w:rPr>
        <w:t>Adviser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Prof.</w:t>
      </w:r>
      <w:r>
        <w:rPr>
          <w:spacing w:val="-5"/>
          <w:sz w:val="20"/>
        </w:rPr>
        <w:t xml:space="preserve"> </w:t>
      </w:r>
      <w:r>
        <w:rPr>
          <w:sz w:val="20"/>
        </w:rPr>
        <w:t>Ricardo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Madureira</w:t>
      </w:r>
      <w:proofErr w:type="spellEnd"/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Corpodetexto"/>
        <w:ind w:left="102"/>
      </w:pPr>
      <w:r>
        <w:t>Positions: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(one</w:t>
      </w:r>
      <w:r>
        <w:rPr>
          <w:spacing w:val="-5"/>
        </w:rPr>
        <w:t xml:space="preserve"> </w:t>
      </w:r>
      <w:r>
        <w:t>non-remunerated,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volunteer)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Ttulo1"/>
        <w:ind w:firstLine="0"/>
      </w:pPr>
      <w:r>
        <w:rPr>
          <w:color w:val="0083D0"/>
        </w:rPr>
        <w:t>Application</w:t>
      </w:r>
      <w:r>
        <w:rPr>
          <w:color w:val="0083D0"/>
          <w:spacing w:val="-8"/>
        </w:rPr>
        <w:t xml:space="preserve"> </w:t>
      </w:r>
      <w:r>
        <w:rPr>
          <w:color w:val="0083D0"/>
        </w:rPr>
        <w:t>Procedures</w:t>
      </w:r>
    </w:p>
    <w:p w:rsidR="009967CE" w:rsidRDefault="009967CE">
      <w:pPr>
        <w:pStyle w:val="Corpodetexto"/>
        <w:rPr>
          <w:rFonts w:ascii="Arial"/>
          <w:b/>
          <w:sz w:val="22"/>
        </w:rPr>
      </w:pPr>
    </w:p>
    <w:p w:rsidR="009967CE" w:rsidRDefault="009967CE">
      <w:pPr>
        <w:pStyle w:val="Corpodetexto"/>
        <w:rPr>
          <w:rFonts w:ascii="Arial"/>
          <w:b/>
          <w:sz w:val="18"/>
        </w:rPr>
      </w:pPr>
    </w:p>
    <w:p w:rsidR="009967CE" w:rsidRDefault="00241A1C">
      <w:pPr>
        <w:pStyle w:val="Corpodetexto"/>
        <w:ind w:left="102"/>
      </w:pPr>
      <w:r>
        <w:t>Dear</w:t>
      </w:r>
      <w:r>
        <w:rPr>
          <w:spacing w:val="-4"/>
        </w:rPr>
        <w:t xml:space="preserve"> </w:t>
      </w:r>
      <w:r>
        <w:t>candidates,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order: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Ttulo1"/>
        <w:ind w:firstLine="0"/>
      </w:pPr>
      <w:r>
        <w:rPr>
          <w:color w:val="0083D0"/>
        </w:rPr>
        <w:t>Who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can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apply?</w:t>
      </w:r>
    </w:p>
    <w:p w:rsidR="009967CE" w:rsidRDefault="009967CE">
      <w:pPr>
        <w:pStyle w:val="Corpodetexto"/>
        <w:rPr>
          <w:rFonts w:ascii="Arial"/>
          <w:b/>
        </w:rPr>
      </w:pPr>
    </w:p>
    <w:p w:rsidR="009967CE" w:rsidRDefault="00241A1C">
      <w:pPr>
        <w:ind w:left="102"/>
        <w:rPr>
          <w:rFonts w:ascii="Arial"/>
          <w:b/>
          <w:sz w:val="20"/>
        </w:rPr>
      </w:pPr>
      <w:r>
        <w:rPr>
          <w:rFonts w:ascii="Arial"/>
          <w:b/>
          <w:color w:val="0083D0"/>
          <w:sz w:val="20"/>
        </w:rPr>
        <w:t>When</w:t>
      </w:r>
      <w:r>
        <w:rPr>
          <w:rFonts w:ascii="Arial"/>
          <w:b/>
          <w:color w:val="0083D0"/>
          <w:spacing w:val="-6"/>
          <w:sz w:val="20"/>
        </w:rPr>
        <w:t xml:space="preserve"> </w:t>
      </w:r>
      <w:r>
        <w:rPr>
          <w:rFonts w:ascii="Arial"/>
          <w:b/>
          <w:color w:val="0083D0"/>
          <w:sz w:val="20"/>
        </w:rPr>
        <w:t>can</w:t>
      </w:r>
      <w:r>
        <w:rPr>
          <w:rFonts w:ascii="Arial"/>
          <w:b/>
          <w:color w:val="0083D0"/>
          <w:spacing w:val="-5"/>
          <w:sz w:val="20"/>
        </w:rPr>
        <w:t xml:space="preserve"> </w:t>
      </w:r>
      <w:r>
        <w:rPr>
          <w:rFonts w:ascii="Arial"/>
          <w:b/>
          <w:color w:val="0083D0"/>
          <w:sz w:val="20"/>
        </w:rPr>
        <w:t>candidates</w:t>
      </w:r>
      <w:r>
        <w:rPr>
          <w:rFonts w:ascii="Arial"/>
          <w:b/>
          <w:color w:val="0083D0"/>
          <w:spacing w:val="-4"/>
          <w:sz w:val="20"/>
        </w:rPr>
        <w:t xml:space="preserve"> </w:t>
      </w:r>
      <w:r>
        <w:rPr>
          <w:rFonts w:ascii="Arial"/>
          <w:b/>
          <w:color w:val="0083D0"/>
          <w:sz w:val="20"/>
        </w:rPr>
        <w:t>apply?</w:t>
      </w:r>
    </w:p>
    <w:p w:rsidR="009967CE" w:rsidRDefault="009967CE">
      <w:pPr>
        <w:pStyle w:val="Corpodetexto"/>
        <w:rPr>
          <w:rFonts w:ascii="Arial"/>
          <w:b/>
        </w:rPr>
      </w:pPr>
    </w:p>
    <w:p w:rsidR="009967CE" w:rsidRDefault="00241A1C">
      <w:pPr>
        <w:pStyle w:val="Ttulo1"/>
        <w:spacing w:before="1" w:line="480" w:lineRule="auto"/>
        <w:ind w:right="4580" w:firstLine="0"/>
      </w:pPr>
      <w:r>
        <w:rPr>
          <w:color w:val="0083D0"/>
        </w:rPr>
        <w:t>How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to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apply</w:t>
      </w:r>
      <w:r>
        <w:rPr>
          <w:color w:val="0083D0"/>
          <w:spacing w:val="-6"/>
        </w:rPr>
        <w:t xml:space="preserve"> </w:t>
      </w:r>
      <w:r>
        <w:rPr>
          <w:color w:val="0083D0"/>
        </w:rPr>
        <w:t>(and</w:t>
      </w:r>
      <w:r>
        <w:rPr>
          <w:color w:val="0083D0"/>
          <w:spacing w:val="-12"/>
        </w:rPr>
        <w:t xml:space="preserve"> </w:t>
      </w:r>
      <w:r>
        <w:rPr>
          <w:color w:val="0083D0"/>
        </w:rPr>
        <w:t>Acknowledgment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to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Conditions)</w:t>
      </w:r>
      <w:r>
        <w:rPr>
          <w:color w:val="0083D0"/>
          <w:spacing w:val="-53"/>
        </w:rPr>
        <w:t xml:space="preserve"> </w:t>
      </w:r>
      <w:proofErr w:type="gramStart"/>
      <w:r>
        <w:rPr>
          <w:color w:val="0083D0"/>
        </w:rPr>
        <w:t>What</w:t>
      </w:r>
      <w:proofErr w:type="gramEnd"/>
      <w:r>
        <w:rPr>
          <w:color w:val="0083D0"/>
          <w:spacing w:val="-2"/>
        </w:rPr>
        <w:t xml:space="preserve"> </w:t>
      </w:r>
      <w:r>
        <w:rPr>
          <w:color w:val="0083D0"/>
        </w:rPr>
        <w:t>will</w:t>
      </w:r>
      <w:r>
        <w:rPr>
          <w:color w:val="0083D0"/>
          <w:spacing w:val="-1"/>
        </w:rPr>
        <w:t xml:space="preserve"> </w:t>
      </w:r>
      <w:r>
        <w:rPr>
          <w:color w:val="0083D0"/>
        </w:rPr>
        <w:t>the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selection</w:t>
      </w:r>
      <w:r>
        <w:rPr>
          <w:color w:val="0083D0"/>
          <w:spacing w:val="-1"/>
        </w:rPr>
        <w:t xml:space="preserve"> </w:t>
      </w:r>
      <w:r>
        <w:rPr>
          <w:color w:val="0083D0"/>
        </w:rPr>
        <w:t>exam</w:t>
      </w:r>
      <w:r>
        <w:rPr>
          <w:color w:val="0083D0"/>
          <w:spacing w:val="-1"/>
        </w:rPr>
        <w:t xml:space="preserve"> </w:t>
      </w:r>
      <w:r>
        <w:rPr>
          <w:color w:val="0083D0"/>
        </w:rPr>
        <w:t>look</w:t>
      </w:r>
      <w:r>
        <w:rPr>
          <w:color w:val="0083D0"/>
          <w:spacing w:val="-1"/>
        </w:rPr>
        <w:t xml:space="preserve"> </w:t>
      </w:r>
      <w:r>
        <w:rPr>
          <w:color w:val="0083D0"/>
        </w:rPr>
        <w:t>like?</w:t>
      </w:r>
    </w:p>
    <w:p w:rsidR="009967CE" w:rsidRDefault="00241A1C">
      <w:pPr>
        <w:spacing w:line="480" w:lineRule="auto"/>
        <w:ind w:left="102" w:right="5322"/>
        <w:rPr>
          <w:rFonts w:ascii="Arial" w:hAnsi="Arial"/>
          <w:b/>
          <w:sz w:val="20"/>
        </w:rPr>
      </w:pPr>
      <w:r>
        <w:rPr>
          <w:rFonts w:ascii="Arial" w:hAnsi="Arial"/>
          <w:b/>
          <w:color w:val="0083D0"/>
          <w:sz w:val="20"/>
        </w:rPr>
        <w:t>Scoring:</w:t>
      </w:r>
      <w:r>
        <w:rPr>
          <w:rFonts w:ascii="Arial" w:hAnsi="Arial"/>
          <w:b/>
          <w:color w:val="0083D0"/>
          <w:spacing w:val="-6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Who’s</w:t>
      </w:r>
      <w:r>
        <w:rPr>
          <w:rFonts w:ascii="Arial" w:hAnsi="Arial"/>
          <w:b/>
          <w:color w:val="0083D0"/>
          <w:spacing w:val="-7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entitled</w:t>
      </w:r>
      <w:r>
        <w:rPr>
          <w:rFonts w:ascii="Arial" w:hAnsi="Arial"/>
          <w:b/>
          <w:color w:val="0083D0"/>
          <w:spacing w:val="-7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to</w:t>
      </w:r>
      <w:r>
        <w:rPr>
          <w:rFonts w:ascii="Arial" w:hAnsi="Arial"/>
          <w:b/>
          <w:color w:val="0083D0"/>
          <w:spacing w:val="-7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the</w:t>
      </w:r>
      <w:r>
        <w:rPr>
          <w:rFonts w:ascii="Arial" w:hAnsi="Arial"/>
          <w:b/>
          <w:color w:val="0083D0"/>
          <w:spacing w:val="-7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scholarship?</w:t>
      </w:r>
      <w:r>
        <w:rPr>
          <w:rFonts w:ascii="Arial" w:hAnsi="Arial"/>
          <w:b/>
          <w:color w:val="0083D0"/>
          <w:spacing w:val="-52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Score</w:t>
      </w:r>
      <w:r>
        <w:rPr>
          <w:rFonts w:ascii="Arial" w:hAnsi="Arial"/>
          <w:b/>
          <w:color w:val="0083D0"/>
          <w:spacing w:val="-3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Untying Criteria</w:t>
      </w:r>
    </w:p>
    <w:p w:rsidR="009967CE" w:rsidRDefault="00241A1C">
      <w:pPr>
        <w:pStyle w:val="Ttulo1"/>
        <w:spacing w:line="480" w:lineRule="auto"/>
        <w:ind w:right="8259" w:firstLine="0"/>
      </w:pPr>
      <w:r>
        <w:rPr>
          <w:color w:val="0083D0"/>
        </w:rPr>
        <w:t>Further</w:t>
      </w:r>
      <w:r>
        <w:rPr>
          <w:color w:val="0083D0"/>
          <w:spacing w:val="-11"/>
        </w:rPr>
        <w:t xml:space="preserve"> </w:t>
      </w:r>
      <w:r>
        <w:rPr>
          <w:color w:val="0083D0"/>
        </w:rPr>
        <w:t>Inquiries</w:t>
      </w:r>
      <w:r>
        <w:rPr>
          <w:color w:val="0083D0"/>
          <w:spacing w:val="-53"/>
        </w:rPr>
        <w:t xml:space="preserve"> </w:t>
      </w:r>
      <w:r>
        <w:rPr>
          <w:color w:val="0083D0"/>
        </w:rPr>
        <w:t>Exam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Date</w:t>
      </w:r>
    </w:p>
    <w:p w:rsidR="009967CE" w:rsidRDefault="009967CE">
      <w:pPr>
        <w:pStyle w:val="Corpodetexto"/>
        <w:rPr>
          <w:rFonts w:ascii="Arial"/>
          <w:b/>
        </w:rPr>
      </w:pPr>
    </w:p>
    <w:p w:rsidR="009967CE" w:rsidRDefault="00241A1C">
      <w:pPr>
        <w:pStyle w:val="PargrafodaLista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color w:val="0083D0"/>
          <w:sz w:val="20"/>
        </w:rPr>
        <w:t>Who</w:t>
      </w:r>
      <w:r>
        <w:rPr>
          <w:rFonts w:ascii="Arial" w:hAnsi="Arial"/>
          <w:b/>
          <w:color w:val="0083D0"/>
          <w:spacing w:val="-5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can</w:t>
      </w:r>
      <w:r>
        <w:rPr>
          <w:rFonts w:ascii="Arial" w:hAnsi="Arial"/>
          <w:b/>
          <w:color w:val="0083D0"/>
          <w:spacing w:val="-4"/>
          <w:sz w:val="20"/>
        </w:rPr>
        <w:t xml:space="preserve"> </w:t>
      </w:r>
      <w:r>
        <w:rPr>
          <w:rFonts w:ascii="Arial" w:hAnsi="Arial"/>
          <w:b/>
          <w:color w:val="0083D0"/>
          <w:sz w:val="20"/>
        </w:rPr>
        <w:t>apply?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1"/>
        <w:ind w:left="102"/>
      </w:pPr>
      <w:r>
        <w:t>Any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proofErr w:type="spellStart"/>
      <w:r>
        <w:t>Sudeste</w:t>
      </w:r>
      <w:proofErr w:type="spellEnd"/>
      <w:r>
        <w:rPr>
          <w:spacing w:val="-4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JF.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Corpodetexto"/>
        <w:spacing w:line="360" w:lineRule="auto"/>
        <w:ind w:left="102" w:right="148"/>
      </w:pPr>
      <w:r>
        <w:rPr>
          <w:u w:val="single"/>
        </w:rPr>
        <w:t>Carefully</w:t>
      </w:r>
      <w:r>
        <w:rPr>
          <w:spacing w:val="-5"/>
          <w:u w:val="single"/>
        </w:rPr>
        <w:t xml:space="preserve"> </w:t>
      </w:r>
      <w:r>
        <w:rPr>
          <w:u w:val="single"/>
        </w:rPr>
        <w:t>note</w:t>
      </w:r>
      <w:r>
        <w:rPr>
          <w:spacing w:val="-4"/>
          <w:u w:val="single"/>
        </w:rPr>
        <w:t xml:space="preserve"> </w:t>
      </w:r>
      <w:r>
        <w:rPr>
          <w:u w:val="single"/>
        </w:rPr>
        <w:t>that</w:t>
      </w:r>
      <w:r>
        <w:t>: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indispensable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10-hour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which 3 hours (minimum) must be on Fridays, starting as of 13h (or 14h). The remaining 7 hours will be</w:t>
      </w:r>
      <w:r>
        <w:rPr>
          <w:spacing w:val="1"/>
        </w:rPr>
        <w:t xml:space="preserve"> </w:t>
      </w:r>
      <w:r>
        <w:t>allocated in an agreement between the adviser and the selected candidate. If you do not have such</w:t>
      </w:r>
      <w:r>
        <w:rPr>
          <w:spacing w:val="1"/>
        </w:rPr>
        <w:t xml:space="preserve"> </w:t>
      </w:r>
      <w:r>
        <w:t>availability,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 kindly</w:t>
      </w:r>
      <w:r>
        <w:rPr>
          <w:spacing w:val="-3"/>
        </w:rPr>
        <w:t xml:space="preserve"> </w:t>
      </w:r>
      <w:proofErr w:type="gramStart"/>
      <w:r>
        <w:t>advise</w:t>
      </w:r>
      <w:proofErr w:type="gramEnd"/>
      <w:r>
        <w:t xml:space="preserve"> against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enrollment.</w:t>
      </w:r>
    </w:p>
    <w:p w:rsidR="009967CE" w:rsidRDefault="009967CE">
      <w:pPr>
        <w:pStyle w:val="Corpodetexto"/>
        <w:spacing w:before="11"/>
        <w:rPr>
          <w:sz w:val="29"/>
        </w:rPr>
      </w:pPr>
    </w:p>
    <w:p w:rsidR="009967CE" w:rsidRDefault="00241A1C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ind w:hanging="361"/>
      </w:pPr>
      <w:r>
        <w:rPr>
          <w:color w:val="0083D0"/>
        </w:rPr>
        <w:t>When</w:t>
      </w:r>
      <w:r>
        <w:rPr>
          <w:color w:val="0083D0"/>
          <w:spacing w:val="-6"/>
        </w:rPr>
        <w:t xml:space="preserve"> </w:t>
      </w:r>
      <w:r>
        <w:rPr>
          <w:color w:val="0083D0"/>
        </w:rPr>
        <w:t>can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candidates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apply?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2"/>
        <w:ind w:left="102"/>
      </w:pPr>
      <w:r>
        <w:t>Application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09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July,</w:t>
      </w:r>
      <w:r>
        <w:rPr>
          <w:spacing w:val="-4"/>
        </w:rPr>
        <w:t xml:space="preserve"> </w:t>
      </w:r>
      <w:r>
        <w:rPr>
          <w:u w:val="single"/>
        </w:rPr>
        <w:t>only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address: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Corpodetexto"/>
        <w:spacing w:before="1" w:line="360" w:lineRule="auto"/>
        <w:ind w:left="102" w:right="148"/>
      </w:pPr>
      <w:hyperlink r:id="rId6">
        <w:r w:rsidR="00C42F4B" w:rsidRPr="00C42F4B">
          <w:t>ricardo.madureira@ifsudestemg.edu.br</w:t>
        </w:r>
        <w:r>
          <w:rPr>
            <w:spacing w:val="-7"/>
          </w:rPr>
          <w:t xml:space="preserve"> </w:t>
        </w:r>
      </w:hyperlink>
      <w:r>
        <w:t>(Carefully</w:t>
      </w:r>
      <w:r>
        <w:rPr>
          <w:spacing w:val="-7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t>period.)</w:t>
      </w:r>
    </w:p>
    <w:p w:rsidR="009967CE" w:rsidRDefault="009967CE">
      <w:pPr>
        <w:pStyle w:val="Corpodetexto"/>
        <w:spacing w:before="10"/>
        <w:rPr>
          <w:sz w:val="29"/>
        </w:rPr>
      </w:pPr>
    </w:p>
    <w:p w:rsidR="009967CE" w:rsidRDefault="00241A1C">
      <w:pPr>
        <w:pStyle w:val="Corpodetexto"/>
        <w:ind w:left="102"/>
      </w:pPr>
      <w:r>
        <w:t>When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reads</w:t>
      </w:r>
      <w:r>
        <w:rPr>
          <w:spacing w:val="-3"/>
        </w:rPr>
        <w:t xml:space="preserve"> </w:t>
      </w:r>
      <w:r>
        <w:t>“subject”,</w:t>
      </w:r>
      <w:r>
        <w:rPr>
          <w:spacing w:val="-3"/>
        </w:rPr>
        <w:t xml:space="preserve"> </w:t>
      </w:r>
      <w:r>
        <w:t>write:</w:t>
      </w:r>
      <w:r>
        <w:rPr>
          <w:spacing w:val="5"/>
        </w:rPr>
        <w:t xml:space="preserve"> </w:t>
      </w:r>
      <w:r>
        <w:rPr>
          <w:u w:val="single"/>
        </w:rPr>
        <w:t>application</w:t>
      </w:r>
      <w:r>
        <w:t>.</w:t>
      </w:r>
    </w:p>
    <w:p w:rsidR="009967CE" w:rsidRDefault="009967CE">
      <w:pPr>
        <w:sectPr w:rsidR="009967CE">
          <w:type w:val="continuous"/>
          <w:pgSz w:w="11900" w:h="16840"/>
          <w:pgMar w:top="1360" w:right="960" w:bottom="280" w:left="980" w:header="720" w:footer="720" w:gutter="0"/>
          <w:cols w:space="720"/>
        </w:sectPr>
      </w:pPr>
    </w:p>
    <w:p w:rsidR="009967CE" w:rsidRDefault="00241A1C">
      <w:pPr>
        <w:pStyle w:val="Ttulo1"/>
        <w:numPr>
          <w:ilvl w:val="0"/>
          <w:numId w:val="4"/>
        </w:numPr>
        <w:tabs>
          <w:tab w:val="left" w:pos="821"/>
          <w:tab w:val="left" w:pos="822"/>
        </w:tabs>
        <w:spacing w:before="81"/>
        <w:ind w:hanging="361"/>
      </w:pPr>
      <w:r>
        <w:rPr>
          <w:color w:val="0083D0"/>
        </w:rPr>
        <w:lastRenderedPageBreak/>
        <w:t>How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to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apply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(and</w:t>
      </w:r>
      <w:r>
        <w:rPr>
          <w:color w:val="0083D0"/>
          <w:spacing w:val="-12"/>
        </w:rPr>
        <w:t xml:space="preserve"> </w:t>
      </w:r>
      <w:r>
        <w:rPr>
          <w:color w:val="0083D0"/>
        </w:rPr>
        <w:t>Acknowledgment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to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Conditions)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0"/>
        <w:ind w:left="102"/>
      </w:pPr>
      <w:r>
        <w:t>Simply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above.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Corpodetexto"/>
        <w:spacing w:line="360" w:lineRule="auto"/>
        <w:ind w:left="102" w:right="414"/>
        <w:jc w:val="both"/>
      </w:pPr>
      <w:r>
        <w:t>Please send attached a CV (Curriculum Vitae), or résumé, describing your English studies/qualifications (it</w:t>
      </w:r>
      <w:r>
        <w:rPr>
          <w:spacing w:val="-53"/>
        </w:rPr>
        <w:t xml:space="preserve"> </w:t>
      </w:r>
      <w:r>
        <w:rPr>
          <w:u w:val="single"/>
        </w:rP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file,</w:t>
      </w:r>
      <w:r>
        <w:rPr>
          <w:spacing w:val="-2"/>
        </w:rPr>
        <w:t xml:space="preserve"> </w:t>
      </w:r>
      <w:r>
        <w:t>preferably</w:t>
      </w:r>
      <w:r>
        <w:rPr>
          <w:spacing w:val="-3"/>
        </w:rPr>
        <w:t xml:space="preserve"> </w:t>
      </w:r>
      <w:r>
        <w:t>PDF-type).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CVs</w:t>
      </w:r>
      <w:r>
        <w:rPr>
          <w:spacing w:val="-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u w:val="single"/>
        </w:rP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analyzed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tie.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u w:val="single"/>
        </w:rPr>
        <w:t>not</w:t>
      </w:r>
      <w:r>
        <w:t xml:space="preserve"> count</w:t>
      </w:r>
      <w:r>
        <w:rPr>
          <w:spacing w:val="-3"/>
        </w:rPr>
        <w:t xml:space="preserve"> </w:t>
      </w:r>
      <w:r>
        <w:t>as mark(s)</w:t>
      </w:r>
      <w:r>
        <w:rPr>
          <w:spacing w:val="-2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t>way.</w:t>
      </w:r>
    </w:p>
    <w:p w:rsidR="009967CE" w:rsidRDefault="009967CE">
      <w:pPr>
        <w:pStyle w:val="Corpodetexto"/>
        <w:rPr>
          <w:sz w:val="30"/>
        </w:rPr>
      </w:pPr>
    </w:p>
    <w:p w:rsidR="009967CE" w:rsidRDefault="00241A1C">
      <w:pPr>
        <w:pStyle w:val="Corpodetexto"/>
        <w:ind w:left="102"/>
      </w:pPr>
      <w:proofErr w:type="gramStart"/>
      <w:r>
        <w:t>Text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copied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pasted</w:t>
      </w:r>
      <w:r>
        <w:rPr>
          <w:spacing w:val="-4"/>
        </w:rPr>
        <w:t xml:space="preserve"> </w:t>
      </w:r>
      <w:r>
        <w:t>(within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application.</w:t>
      </w:r>
      <w:proofErr w:type="gramEnd"/>
    </w:p>
    <w:p w:rsidR="009967CE" w:rsidRDefault="000B5C4E">
      <w:pPr>
        <w:spacing w:before="145" w:line="360" w:lineRule="auto"/>
        <w:ind w:left="102" w:right="148"/>
        <w:rPr>
          <w:sz w:val="18"/>
        </w:rPr>
      </w:pPr>
      <w:r>
        <w:pict>
          <v:group id="_x0000_s1026" style="position:absolute;left:0;text-align:left;margin-left:49.5pt;margin-top:5.8pt;width:496.3pt;height:497.6pt;z-index:-251658240;mso-position-horizontal-relative:page" coordorigin="990,116" coordsize="9926,9952">
            <v:shape id="_x0000_s1028" style="position:absolute;left:990;top:115;width:9926;height:9952" coordorigin="990,116" coordsize="9926,9952" path="m10916,116r-3,l10910,116r,9946l10908,10062r,-2l10910,10062r,-9946l10906,116r,10l10906,1592r,8466l1000,10058r,-9932l10906,126r,-10l997,116r,4l997,123r-3,-3l997,120r,-4l992,116r,2l990,116r,9952l992,10068r9921,l10913,10065r3,3l10916,120r,-4xe" fillcolor="#000009" stroked="f">
              <v:path arrowok="t"/>
            </v:shape>
            <v:shape id="_x0000_s1027" style="position:absolute;left:992;top:10057;width:9921;height:10" coordorigin="992,10058" coordsize="9921,10" path="m10913,10062r-5,l10908,10058r-9911,l997,10062r-5,l992,10068r9921,l10913,10062xe" fillcolor="#000009" stroked="f">
              <v:path arrowok="t"/>
            </v:shape>
            <w10:wrap anchorx="page"/>
          </v:group>
        </w:pict>
      </w:r>
      <w:r w:rsidR="00241A1C">
        <w:rPr>
          <w:sz w:val="18"/>
        </w:rPr>
        <w:t>My</w:t>
      </w:r>
      <w:r w:rsidR="00241A1C">
        <w:rPr>
          <w:spacing w:val="-5"/>
          <w:sz w:val="18"/>
        </w:rPr>
        <w:t xml:space="preserve"> </w:t>
      </w:r>
      <w:r w:rsidR="00241A1C">
        <w:rPr>
          <w:sz w:val="18"/>
        </w:rPr>
        <w:t>name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is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–-.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I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am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regularly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registered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on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the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(course’s</w:t>
      </w:r>
      <w:r w:rsidR="00241A1C">
        <w:rPr>
          <w:spacing w:val="-1"/>
          <w:sz w:val="18"/>
        </w:rPr>
        <w:t xml:space="preserve"> </w:t>
      </w:r>
      <w:r w:rsidR="00241A1C">
        <w:rPr>
          <w:sz w:val="18"/>
        </w:rPr>
        <w:t>name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in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Portuguese)</w:t>
      </w:r>
      <w:r w:rsidR="00241A1C">
        <w:rPr>
          <w:spacing w:val="-1"/>
          <w:sz w:val="18"/>
        </w:rPr>
        <w:t xml:space="preserve"> </w:t>
      </w:r>
      <w:r w:rsidR="00241A1C">
        <w:rPr>
          <w:sz w:val="18"/>
        </w:rPr>
        <w:t>course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(registration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number: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–-)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and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would</w:t>
      </w:r>
      <w:r w:rsidR="00241A1C">
        <w:rPr>
          <w:spacing w:val="1"/>
          <w:sz w:val="18"/>
        </w:rPr>
        <w:t xml:space="preserve"> </w:t>
      </w:r>
      <w:r w:rsidR="00241A1C">
        <w:rPr>
          <w:sz w:val="18"/>
        </w:rPr>
        <w:t>like to apply for the “teaching assistant scholarship” position (“</w:t>
      </w:r>
      <w:proofErr w:type="spellStart"/>
      <w:r w:rsidR="00241A1C">
        <w:rPr>
          <w:sz w:val="18"/>
        </w:rPr>
        <w:t>bolsa</w:t>
      </w:r>
      <w:proofErr w:type="spellEnd"/>
      <w:r w:rsidR="00241A1C">
        <w:rPr>
          <w:sz w:val="18"/>
        </w:rPr>
        <w:t xml:space="preserve"> de </w:t>
      </w:r>
      <w:proofErr w:type="spellStart"/>
      <w:r w:rsidR="00241A1C">
        <w:rPr>
          <w:sz w:val="18"/>
        </w:rPr>
        <w:t>monitoria</w:t>
      </w:r>
      <w:proofErr w:type="spellEnd"/>
      <w:r w:rsidR="00241A1C">
        <w:rPr>
          <w:sz w:val="18"/>
        </w:rPr>
        <w:t xml:space="preserve">”) under Prof. Ricardo </w:t>
      </w:r>
      <w:proofErr w:type="spellStart"/>
      <w:r w:rsidR="00241A1C">
        <w:rPr>
          <w:sz w:val="18"/>
        </w:rPr>
        <w:t>Madureira’s</w:t>
      </w:r>
      <w:proofErr w:type="spellEnd"/>
      <w:r w:rsidR="00241A1C">
        <w:rPr>
          <w:spacing w:val="1"/>
          <w:sz w:val="18"/>
        </w:rPr>
        <w:t xml:space="preserve"> </w:t>
      </w:r>
      <w:r w:rsidR="00241A1C">
        <w:rPr>
          <w:sz w:val="18"/>
        </w:rPr>
        <w:t>advising. Upon signing up, I declare that I have read the “Acknowledgment to Conditions” term below and therefore I am</w:t>
      </w:r>
      <w:r w:rsidR="00241A1C">
        <w:rPr>
          <w:spacing w:val="1"/>
          <w:sz w:val="18"/>
        </w:rPr>
        <w:t xml:space="preserve"> </w:t>
      </w:r>
      <w:r w:rsidR="00241A1C">
        <w:rPr>
          <w:sz w:val="18"/>
        </w:rPr>
        <w:t>fully aware of the rules of this Public Notice, by which I willingly abide. I am also aware that these conditions/rules are not</w:t>
      </w:r>
      <w:r w:rsidR="00241A1C">
        <w:rPr>
          <w:spacing w:val="-47"/>
          <w:sz w:val="18"/>
        </w:rPr>
        <w:t xml:space="preserve"> </w:t>
      </w:r>
      <w:r w:rsidR="00241A1C">
        <w:rPr>
          <w:sz w:val="18"/>
        </w:rPr>
        <w:t>to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be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called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into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question.</w:t>
      </w:r>
      <w:r w:rsidR="00241A1C">
        <w:rPr>
          <w:spacing w:val="-10"/>
          <w:sz w:val="18"/>
        </w:rPr>
        <w:t xml:space="preserve"> </w:t>
      </w:r>
      <w:r w:rsidR="00241A1C">
        <w:rPr>
          <w:sz w:val="18"/>
        </w:rPr>
        <w:t>Also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note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that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other conditions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throughout this</w:t>
      </w:r>
      <w:r w:rsidR="00241A1C">
        <w:rPr>
          <w:spacing w:val="-3"/>
          <w:sz w:val="18"/>
        </w:rPr>
        <w:t xml:space="preserve"> </w:t>
      </w:r>
      <w:r w:rsidR="00241A1C">
        <w:rPr>
          <w:sz w:val="18"/>
        </w:rPr>
        <w:t>document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will</w:t>
      </w:r>
      <w:r w:rsidR="00241A1C">
        <w:rPr>
          <w:spacing w:val="-2"/>
          <w:sz w:val="18"/>
        </w:rPr>
        <w:t xml:space="preserve"> </w:t>
      </w:r>
      <w:r w:rsidR="00241A1C">
        <w:rPr>
          <w:sz w:val="18"/>
        </w:rPr>
        <w:t>apply.</w:t>
      </w:r>
    </w:p>
    <w:p w:rsidR="009967CE" w:rsidRDefault="009967CE">
      <w:pPr>
        <w:pStyle w:val="Corpodetexto"/>
        <w:spacing w:before="9"/>
        <w:rPr>
          <w:sz w:val="26"/>
        </w:rPr>
      </w:pPr>
    </w:p>
    <w:p w:rsidR="009967CE" w:rsidRDefault="00241A1C">
      <w:pPr>
        <w:ind w:left="102"/>
        <w:rPr>
          <w:sz w:val="18"/>
        </w:rPr>
      </w:pPr>
      <w:r>
        <w:rPr>
          <w:sz w:val="18"/>
        </w:rPr>
        <w:t>Acknowledgment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Conditions</w:t>
      </w:r>
    </w:p>
    <w:p w:rsidR="009967CE" w:rsidRDefault="009967CE">
      <w:pPr>
        <w:pStyle w:val="Corpodetexto"/>
      </w:pPr>
    </w:p>
    <w:p w:rsidR="009967CE" w:rsidRDefault="009967CE">
      <w:pPr>
        <w:pStyle w:val="Corpodetexto"/>
        <w:spacing w:before="11"/>
        <w:rPr>
          <w:sz w:val="15"/>
        </w:rPr>
      </w:pPr>
    </w:p>
    <w:p w:rsidR="009967CE" w:rsidRDefault="00241A1C">
      <w:pPr>
        <w:pStyle w:val="PargrafodaLista"/>
        <w:numPr>
          <w:ilvl w:val="0"/>
          <w:numId w:val="3"/>
        </w:numPr>
        <w:tabs>
          <w:tab w:val="left" w:pos="324"/>
        </w:tabs>
        <w:spacing w:line="357" w:lineRule="auto"/>
        <w:ind w:right="572" w:firstLine="0"/>
        <w:rPr>
          <w:sz w:val="19"/>
        </w:rPr>
      </w:pPr>
      <w:r>
        <w:rPr>
          <w:sz w:val="19"/>
        </w:rPr>
        <w:t>It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mandatory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candidates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registered</w:t>
      </w:r>
      <w:r>
        <w:rPr>
          <w:spacing w:val="-1"/>
          <w:sz w:val="19"/>
        </w:rPr>
        <w:t xml:space="preserve"> </w:t>
      </w:r>
      <w:r>
        <w:rPr>
          <w:sz w:val="19"/>
        </w:rPr>
        <w:t>on one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courses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IF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Sudeste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MG,</w:t>
      </w:r>
      <w:r>
        <w:rPr>
          <w:spacing w:val="-2"/>
          <w:sz w:val="19"/>
        </w:rPr>
        <w:t xml:space="preserve"> </w:t>
      </w:r>
      <w:r>
        <w:rPr>
          <w:sz w:val="19"/>
        </w:rPr>
        <w:t>Campus</w:t>
      </w:r>
      <w:r>
        <w:rPr>
          <w:spacing w:val="-1"/>
          <w:sz w:val="19"/>
        </w:rPr>
        <w:t xml:space="preserve"> </w:t>
      </w:r>
      <w:r>
        <w:rPr>
          <w:sz w:val="19"/>
        </w:rPr>
        <w:t>Juiz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50"/>
          <w:sz w:val="19"/>
        </w:rPr>
        <w:t xml:space="preserve"> </w:t>
      </w:r>
      <w:r>
        <w:rPr>
          <w:sz w:val="19"/>
        </w:rPr>
        <w:t>Fora.</w:t>
      </w:r>
    </w:p>
    <w:p w:rsidR="009967CE" w:rsidRDefault="00241A1C">
      <w:pPr>
        <w:pStyle w:val="PargrafodaLista"/>
        <w:numPr>
          <w:ilvl w:val="0"/>
          <w:numId w:val="3"/>
        </w:numPr>
        <w:tabs>
          <w:tab w:val="left" w:pos="324"/>
        </w:tabs>
        <w:spacing w:before="3"/>
        <w:ind w:left="323"/>
        <w:rPr>
          <w:sz w:val="19"/>
        </w:rPr>
      </w:pPr>
      <w:r>
        <w:rPr>
          <w:sz w:val="19"/>
        </w:rPr>
        <w:t>Candidates</w:t>
      </w:r>
      <w:r>
        <w:rPr>
          <w:spacing w:val="-3"/>
          <w:sz w:val="19"/>
        </w:rPr>
        <w:t xml:space="preserve"> </w:t>
      </w:r>
      <w:r>
        <w:rPr>
          <w:sz w:val="19"/>
        </w:rPr>
        <w:t>must</w:t>
      </w:r>
      <w:r>
        <w:rPr>
          <w:spacing w:val="-3"/>
          <w:sz w:val="19"/>
        </w:rPr>
        <w:t xml:space="preserve"> </w:t>
      </w:r>
      <w:r>
        <w:rPr>
          <w:sz w:val="19"/>
        </w:rPr>
        <w:t>have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availability</w:t>
      </w:r>
      <w:r>
        <w:rPr>
          <w:spacing w:val="-6"/>
          <w:sz w:val="19"/>
        </w:rPr>
        <w:t xml:space="preserve"> </w:t>
      </w:r>
      <w:r>
        <w:rPr>
          <w:sz w:val="19"/>
        </w:rPr>
        <w:t>required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this</w:t>
      </w:r>
      <w:r>
        <w:rPr>
          <w:spacing w:val="-3"/>
          <w:sz w:val="19"/>
        </w:rPr>
        <w:t xml:space="preserve"> </w:t>
      </w:r>
      <w:r>
        <w:rPr>
          <w:sz w:val="19"/>
        </w:rPr>
        <w:t>Public</w:t>
      </w:r>
      <w:r>
        <w:rPr>
          <w:spacing w:val="-3"/>
          <w:sz w:val="19"/>
        </w:rPr>
        <w:t xml:space="preserve"> </w:t>
      </w:r>
      <w:r>
        <w:rPr>
          <w:sz w:val="19"/>
        </w:rPr>
        <w:t>Notice,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established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adviser.</w:t>
      </w:r>
    </w:p>
    <w:p w:rsidR="009967CE" w:rsidRDefault="00241A1C">
      <w:pPr>
        <w:pStyle w:val="PargrafodaLista"/>
        <w:numPr>
          <w:ilvl w:val="0"/>
          <w:numId w:val="3"/>
        </w:numPr>
        <w:tabs>
          <w:tab w:val="left" w:pos="312"/>
        </w:tabs>
        <w:spacing w:before="107" w:line="360" w:lineRule="auto"/>
        <w:ind w:right="161" w:firstLine="0"/>
        <w:rPr>
          <w:sz w:val="19"/>
        </w:rPr>
      </w:pPr>
      <w:r>
        <w:rPr>
          <w:sz w:val="19"/>
        </w:rPr>
        <w:t>After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result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made</w:t>
      </w:r>
      <w:r>
        <w:rPr>
          <w:spacing w:val="-1"/>
          <w:sz w:val="19"/>
        </w:rPr>
        <w:t xml:space="preserve"> </w:t>
      </w:r>
      <w:r>
        <w:rPr>
          <w:sz w:val="19"/>
        </w:rPr>
        <w:t>public,</w:t>
      </w:r>
      <w:r>
        <w:rPr>
          <w:spacing w:val="-3"/>
          <w:sz w:val="19"/>
        </w:rPr>
        <w:t xml:space="preserve"> </w:t>
      </w:r>
      <w:r>
        <w:rPr>
          <w:sz w:val="19"/>
        </w:rPr>
        <w:t>if</w:t>
      </w:r>
      <w:r>
        <w:rPr>
          <w:spacing w:val="-1"/>
          <w:sz w:val="19"/>
        </w:rPr>
        <w:t xml:space="preserve"> </w:t>
      </w:r>
      <w:r>
        <w:rPr>
          <w:sz w:val="19"/>
        </w:rPr>
        <w:t>candidates</w:t>
      </w:r>
      <w:r>
        <w:rPr>
          <w:spacing w:val="-1"/>
          <w:sz w:val="19"/>
        </w:rPr>
        <w:t xml:space="preserve"> </w:t>
      </w:r>
      <w:r>
        <w:rPr>
          <w:sz w:val="19"/>
        </w:rPr>
        <w:t>wish</w:t>
      </w:r>
      <w:r>
        <w:rPr>
          <w:spacing w:val="-1"/>
          <w:sz w:val="19"/>
        </w:rPr>
        <w:t xml:space="preserve"> </w:t>
      </w:r>
      <w:r>
        <w:rPr>
          <w:sz w:val="19"/>
        </w:rPr>
        <w:t>to,</w:t>
      </w:r>
      <w:r>
        <w:rPr>
          <w:spacing w:val="-2"/>
          <w:sz w:val="19"/>
        </w:rPr>
        <w:t xml:space="preserve"> </w:t>
      </w:r>
      <w:r>
        <w:rPr>
          <w:sz w:val="19"/>
        </w:rPr>
        <w:t>they</w:t>
      </w:r>
      <w:r>
        <w:rPr>
          <w:spacing w:val="-4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allowed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take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look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their</w:t>
      </w:r>
      <w:r>
        <w:rPr>
          <w:spacing w:val="-3"/>
          <w:sz w:val="19"/>
        </w:rPr>
        <w:t xml:space="preserve"> </w:t>
      </w:r>
      <w:r>
        <w:rPr>
          <w:sz w:val="19"/>
        </w:rPr>
        <w:t>examination,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which</w:t>
      </w:r>
      <w:r>
        <w:rPr>
          <w:spacing w:val="-50"/>
          <w:sz w:val="19"/>
        </w:rPr>
        <w:t xml:space="preserve"> </w:t>
      </w:r>
      <w:r>
        <w:rPr>
          <w:sz w:val="19"/>
        </w:rPr>
        <w:t>case they</w:t>
      </w:r>
      <w:r>
        <w:rPr>
          <w:spacing w:val="-4"/>
          <w:sz w:val="19"/>
        </w:rPr>
        <w:t xml:space="preserve"> </w:t>
      </w:r>
      <w:r>
        <w:rPr>
          <w:sz w:val="19"/>
        </w:rPr>
        <w:t>must reach</w:t>
      </w:r>
      <w:r>
        <w:rPr>
          <w:spacing w:val="-2"/>
          <w:sz w:val="19"/>
        </w:rPr>
        <w:t xml:space="preserve"> </w:t>
      </w:r>
      <w:r>
        <w:rPr>
          <w:sz w:val="19"/>
        </w:rPr>
        <w:t>the adviser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the same</w:t>
      </w:r>
      <w:r>
        <w:rPr>
          <w:spacing w:val="-1"/>
          <w:sz w:val="19"/>
        </w:rPr>
        <w:t xml:space="preserve"> </w:t>
      </w:r>
      <w:r>
        <w:rPr>
          <w:sz w:val="19"/>
        </w:rPr>
        <w:t>e-mail</w:t>
      </w:r>
      <w:r>
        <w:rPr>
          <w:spacing w:val="-2"/>
          <w:sz w:val="19"/>
        </w:rPr>
        <w:t xml:space="preserve"> </w:t>
      </w:r>
      <w:r>
        <w:rPr>
          <w:sz w:val="19"/>
        </w:rPr>
        <w:t>address above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make an</w:t>
      </w:r>
      <w:r>
        <w:rPr>
          <w:spacing w:val="1"/>
          <w:sz w:val="19"/>
        </w:rPr>
        <w:t xml:space="preserve"> </w:t>
      </w:r>
      <w:r>
        <w:rPr>
          <w:sz w:val="19"/>
        </w:rPr>
        <w:t>appointment.</w:t>
      </w:r>
    </w:p>
    <w:p w:rsidR="009967CE" w:rsidRDefault="00241A1C">
      <w:pPr>
        <w:pStyle w:val="PargrafodaLista"/>
        <w:numPr>
          <w:ilvl w:val="0"/>
          <w:numId w:val="3"/>
        </w:numPr>
        <w:tabs>
          <w:tab w:val="left" w:pos="324"/>
        </w:tabs>
        <w:spacing w:line="360" w:lineRule="auto"/>
        <w:ind w:right="571" w:firstLine="0"/>
        <w:rPr>
          <w:sz w:val="19"/>
        </w:rPr>
      </w:pPr>
      <w:r>
        <w:rPr>
          <w:sz w:val="19"/>
        </w:rPr>
        <w:t>During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examination,</w:t>
      </w:r>
      <w:r>
        <w:rPr>
          <w:spacing w:val="-3"/>
          <w:sz w:val="19"/>
        </w:rPr>
        <w:t xml:space="preserve"> </w:t>
      </w:r>
      <w:r>
        <w:rPr>
          <w:sz w:val="19"/>
        </w:rPr>
        <w:t>candidates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4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allowed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copy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photograph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examination</w:t>
      </w:r>
      <w:r>
        <w:rPr>
          <w:spacing w:val="-3"/>
          <w:sz w:val="19"/>
        </w:rPr>
        <w:t xml:space="preserve"> </w:t>
      </w:r>
      <w:r>
        <w:rPr>
          <w:sz w:val="19"/>
        </w:rPr>
        <w:t>booklet</w:t>
      </w:r>
      <w:r>
        <w:rPr>
          <w:spacing w:val="-2"/>
          <w:sz w:val="19"/>
        </w:rPr>
        <w:t xml:space="preserve"> </w:t>
      </w:r>
      <w:r>
        <w:rPr>
          <w:sz w:val="19"/>
        </w:rPr>
        <w:t>(either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50"/>
          <w:sz w:val="19"/>
        </w:rPr>
        <w:t xml:space="preserve"> </w:t>
      </w:r>
      <w:r>
        <w:rPr>
          <w:sz w:val="19"/>
        </w:rPr>
        <w:t>parts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integrally).</w:t>
      </w:r>
    </w:p>
    <w:p w:rsidR="009967CE" w:rsidRDefault="00241A1C">
      <w:pPr>
        <w:pStyle w:val="PargrafodaLista"/>
        <w:numPr>
          <w:ilvl w:val="0"/>
          <w:numId w:val="2"/>
        </w:numPr>
        <w:tabs>
          <w:tab w:val="left" w:pos="260"/>
        </w:tabs>
        <w:spacing w:line="360" w:lineRule="auto"/>
        <w:ind w:right="351" w:firstLine="0"/>
        <w:rPr>
          <w:sz w:val="19"/>
        </w:rPr>
      </w:pPr>
      <w:r>
        <w:rPr>
          <w:sz w:val="19"/>
        </w:rPr>
        <w:t>–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examination</w:t>
      </w:r>
      <w:r>
        <w:rPr>
          <w:spacing w:val="-4"/>
          <w:sz w:val="19"/>
        </w:rPr>
        <w:t xml:space="preserve"> </w:t>
      </w:r>
      <w:r>
        <w:rPr>
          <w:sz w:val="19"/>
        </w:rPr>
        <w:t>booklet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might </w:t>
      </w:r>
      <w:r>
        <w:rPr>
          <w:sz w:val="19"/>
          <w:u w:val="single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returned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candidates</w:t>
      </w:r>
      <w:r>
        <w:rPr>
          <w:spacing w:val="-2"/>
          <w:sz w:val="19"/>
        </w:rPr>
        <w:t xml:space="preserve"> </w:t>
      </w:r>
      <w:r>
        <w:rPr>
          <w:sz w:val="19"/>
        </w:rPr>
        <w:t>(not</w:t>
      </w:r>
      <w:r>
        <w:rPr>
          <w:spacing w:val="-2"/>
          <w:sz w:val="19"/>
        </w:rPr>
        <w:t xml:space="preserve"> </w:t>
      </w:r>
      <w:r>
        <w:rPr>
          <w:sz w:val="19"/>
        </w:rPr>
        <w:t>even</w:t>
      </w:r>
      <w:r>
        <w:rPr>
          <w:spacing w:val="-4"/>
          <w:sz w:val="19"/>
        </w:rPr>
        <w:t xml:space="preserve"> </w:t>
      </w:r>
      <w:r>
        <w:rPr>
          <w:sz w:val="19"/>
        </w:rPr>
        <w:t>after</w:t>
      </w:r>
      <w:r>
        <w:rPr>
          <w:spacing w:val="-1"/>
          <w:sz w:val="19"/>
        </w:rPr>
        <w:t xml:space="preserve"> </w:t>
      </w:r>
      <w:r>
        <w:rPr>
          <w:sz w:val="19"/>
        </w:rPr>
        <w:t>marking</w:t>
      </w:r>
      <w:r>
        <w:rPr>
          <w:spacing w:val="-4"/>
          <w:sz w:val="19"/>
        </w:rPr>
        <w:t xml:space="preserve"> </w:t>
      </w:r>
      <w:r>
        <w:rPr>
          <w:sz w:val="19"/>
        </w:rPr>
        <w:t>and/or</w:t>
      </w:r>
      <w:r>
        <w:rPr>
          <w:spacing w:val="-3"/>
          <w:sz w:val="19"/>
        </w:rPr>
        <w:t xml:space="preserve"> </w:t>
      </w:r>
      <w:r>
        <w:rPr>
          <w:sz w:val="19"/>
        </w:rPr>
        <w:t>publication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50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results).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material</w:t>
      </w:r>
      <w:r>
        <w:rPr>
          <w:spacing w:val="-1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1"/>
          <w:sz w:val="19"/>
        </w:rPr>
        <w:t xml:space="preserve"> </w:t>
      </w:r>
      <w:r>
        <w:rPr>
          <w:sz w:val="19"/>
        </w:rPr>
        <w:t>later</w:t>
      </w:r>
      <w:r>
        <w:rPr>
          <w:spacing w:val="1"/>
          <w:sz w:val="19"/>
        </w:rPr>
        <w:t xml:space="preserve"> </w:t>
      </w:r>
      <w:r>
        <w:rPr>
          <w:sz w:val="19"/>
        </w:rPr>
        <w:t>sent to recycling.</w:t>
      </w:r>
    </w:p>
    <w:p w:rsidR="009967CE" w:rsidRDefault="00241A1C">
      <w:pPr>
        <w:pStyle w:val="PargrafodaLista"/>
        <w:numPr>
          <w:ilvl w:val="0"/>
          <w:numId w:val="2"/>
        </w:numPr>
        <w:tabs>
          <w:tab w:val="left" w:pos="260"/>
        </w:tabs>
        <w:spacing w:line="360" w:lineRule="auto"/>
        <w:ind w:right="136" w:firstLine="0"/>
        <w:rPr>
          <w:sz w:val="19"/>
        </w:rPr>
      </w:pPr>
      <w:r>
        <w:rPr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sz w:val="19"/>
        </w:rPr>
        <w:t>If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selected</w:t>
      </w:r>
      <w:r>
        <w:rPr>
          <w:spacing w:val="-3"/>
          <w:sz w:val="19"/>
        </w:rPr>
        <w:t xml:space="preserve"> </w:t>
      </w:r>
      <w:r>
        <w:rPr>
          <w:sz w:val="19"/>
        </w:rPr>
        <w:t>candidate’s</w:t>
      </w:r>
      <w:r>
        <w:rPr>
          <w:spacing w:val="-1"/>
          <w:sz w:val="19"/>
        </w:rPr>
        <w:t xml:space="preserve"> </w:t>
      </w:r>
      <w:r>
        <w:rPr>
          <w:sz w:val="19"/>
        </w:rPr>
        <w:t>availability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ideal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meet</w:t>
      </w:r>
      <w:r>
        <w:rPr>
          <w:spacing w:val="-2"/>
          <w:sz w:val="19"/>
        </w:rPr>
        <w:t xml:space="preserve"> </w:t>
      </w:r>
      <w:r>
        <w:rPr>
          <w:sz w:val="19"/>
        </w:rPr>
        <w:t>both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adviser’s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students’</w:t>
      </w:r>
      <w:r>
        <w:rPr>
          <w:spacing w:val="-11"/>
          <w:sz w:val="19"/>
        </w:rPr>
        <w:t xml:space="preserve"> </w:t>
      </w:r>
      <w:r>
        <w:rPr>
          <w:sz w:val="19"/>
        </w:rPr>
        <w:t>needs,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second</w:t>
      </w:r>
      <w:r>
        <w:rPr>
          <w:spacing w:val="-50"/>
          <w:sz w:val="19"/>
        </w:rPr>
        <w:t xml:space="preserve"> </w:t>
      </w:r>
      <w:r>
        <w:rPr>
          <w:sz w:val="19"/>
        </w:rPr>
        <w:t>candidate may be called instead (if the second candidate’s availability is equally unsatisfactory, the third candidate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will be called), and so on. Such availability takes into account the teaching </w:t>
      </w:r>
      <w:proofErr w:type="spellStart"/>
      <w:r>
        <w:rPr>
          <w:sz w:val="19"/>
        </w:rPr>
        <w:t>assistant’s</w:t>
      </w:r>
      <w:proofErr w:type="spellEnd"/>
      <w:r>
        <w:rPr>
          <w:sz w:val="19"/>
        </w:rPr>
        <w:t xml:space="preserve"> (“monitor”) needs, as</w:t>
      </w:r>
      <w:r>
        <w:rPr>
          <w:spacing w:val="1"/>
          <w:sz w:val="19"/>
        </w:rPr>
        <w:t xml:space="preserve"> </w:t>
      </w:r>
      <w:r>
        <w:rPr>
          <w:sz w:val="19"/>
        </w:rPr>
        <w:t>determined by the Public Notice (“</w:t>
      </w:r>
      <w:proofErr w:type="spellStart"/>
      <w:r>
        <w:rPr>
          <w:sz w:val="19"/>
        </w:rPr>
        <w:t>Edital</w:t>
      </w:r>
      <w:proofErr w:type="spellEnd"/>
      <w:r>
        <w:rPr>
          <w:sz w:val="19"/>
        </w:rPr>
        <w:t xml:space="preserve"> 14/2024”); naturally, there needs to be a consensus between the selected</w:t>
      </w:r>
      <w:r>
        <w:rPr>
          <w:spacing w:val="1"/>
          <w:sz w:val="19"/>
        </w:rPr>
        <w:t xml:space="preserve"> </w:t>
      </w:r>
      <w:r>
        <w:rPr>
          <w:sz w:val="19"/>
        </w:rPr>
        <w:t>candidate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adviser.</w:t>
      </w:r>
    </w:p>
    <w:p w:rsidR="009967CE" w:rsidRDefault="00241A1C">
      <w:pPr>
        <w:spacing w:line="360" w:lineRule="auto"/>
        <w:ind w:left="102" w:right="148"/>
        <w:rPr>
          <w:sz w:val="19"/>
        </w:rPr>
      </w:pPr>
      <w:r>
        <w:rPr>
          <w:sz w:val="19"/>
        </w:rPr>
        <w:t>7- Candidates who succeed in passing the examination (but are not entitled to the remunerated position) may</w:t>
      </w:r>
      <w:r>
        <w:rPr>
          <w:spacing w:val="1"/>
          <w:sz w:val="19"/>
        </w:rPr>
        <w:t xml:space="preserve"> </w:t>
      </w:r>
      <w:r>
        <w:rPr>
          <w:sz w:val="19"/>
        </w:rPr>
        <w:t>request a “</w:t>
      </w:r>
      <w:proofErr w:type="spellStart"/>
      <w:r>
        <w:rPr>
          <w:sz w:val="19"/>
        </w:rPr>
        <w:t>Declaração</w:t>
      </w:r>
      <w:proofErr w:type="spellEnd"/>
      <w:r>
        <w:rPr>
          <w:sz w:val="19"/>
        </w:rPr>
        <w:t>” for résumé (Curriculum Vitae) purposes. Please send a message to the adviser (via the</w:t>
      </w:r>
      <w:r>
        <w:rPr>
          <w:spacing w:val="1"/>
          <w:sz w:val="19"/>
        </w:rPr>
        <w:t xml:space="preserve"> </w:t>
      </w:r>
      <w:r>
        <w:rPr>
          <w:sz w:val="19"/>
        </w:rPr>
        <w:t>same application e-mail), showing your interest, within one month’s time (counting as of the publication of results).</w:t>
      </w:r>
      <w:r>
        <w:rPr>
          <w:spacing w:val="1"/>
          <w:sz w:val="19"/>
        </w:rPr>
        <w:t xml:space="preserve"> </w:t>
      </w:r>
      <w:r>
        <w:rPr>
          <w:sz w:val="19"/>
        </w:rPr>
        <w:t>8-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candidate’s</w:t>
      </w:r>
      <w:r>
        <w:rPr>
          <w:spacing w:val="-2"/>
          <w:sz w:val="19"/>
        </w:rPr>
        <w:t xml:space="preserve"> </w:t>
      </w:r>
      <w:r>
        <w:rPr>
          <w:sz w:val="19"/>
        </w:rPr>
        <w:t>approval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selection</w:t>
      </w:r>
      <w:r>
        <w:rPr>
          <w:spacing w:val="-4"/>
          <w:sz w:val="19"/>
        </w:rPr>
        <w:t xml:space="preserve"> </w:t>
      </w:r>
      <w:r>
        <w:rPr>
          <w:sz w:val="19"/>
        </w:rPr>
        <w:t>only</w:t>
      </w:r>
      <w:r>
        <w:rPr>
          <w:spacing w:val="-5"/>
          <w:sz w:val="19"/>
        </w:rPr>
        <w:t xml:space="preserve"> </w:t>
      </w:r>
      <w:r>
        <w:rPr>
          <w:sz w:val="19"/>
        </w:rPr>
        <w:t>creates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4"/>
          <w:sz w:val="19"/>
        </w:rPr>
        <w:t xml:space="preserve"> </w:t>
      </w:r>
      <w:r>
        <w:rPr>
          <w:sz w:val="19"/>
        </w:rPr>
        <w:t>expectation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fulfilling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position.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case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decisions</w:t>
      </w:r>
      <w:r>
        <w:rPr>
          <w:spacing w:val="-50"/>
          <w:sz w:val="19"/>
        </w:rPr>
        <w:t xml:space="preserve"> </w:t>
      </w:r>
      <w:r>
        <w:rPr>
          <w:sz w:val="19"/>
        </w:rPr>
        <w:t>that are beyond the adviser’s and/or the committee’s discretion (for example, resulting in the selection being</w:t>
      </w:r>
      <w:r>
        <w:rPr>
          <w:spacing w:val="1"/>
          <w:sz w:val="19"/>
        </w:rPr>
        <w:t xml:space="preserve"> </w:t>
      </w:r>
      <w:r>
        <w:rPr>
          <w:sz w:val="19"/>
        </w:rPr>
        <w:t>declared</w:t>
      </w:r>
      <w:r>
        <w:rPr>
          <w:spacing w:val="-1"/>
          <w:sz w:val="19"/>
        </w:rPr>
        <w:t xml:space="preserve"> </w:t>
      </w:r>
      <w:r>
        <w:rPr>
          <w:sz w:val="19"/>
        </w:rPr>
        <w:t>null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void),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selected</w:t>
      </w:r>
      <w:r>
        <w:rPr>
          <w:spacing w:val="-3"/>
          <w:sz w:val="19"/>
        </w:rPr>
        <w:t xml:space="preserve"> </w:t>
      </w:r>
      <w:r>
        <w:rPr>
          <w:sz w:val="19"/>
        </w:rPr>
        <w:t>candidate is</w:t>
      </w:r>
      <w:r>
        <w:rPr>
          <w:spacing w:val="5"/>
          <w:sz w:val="19"/>
        </w:rPr>
        <w:t xml:space="preserve"> </w:t>
      </w:r>
      <w:r>
        <w:rPr>
          <w:sz w:val="19"/>
          <w:u w:val="single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entitled</w:t>
      </w:r>
      <w:r>
        <w:rPr>
          <w:spacing w:val="-1"/>
          <w:sz w:val="19"/>
        </w:rPr>
        <w:t xml:space="preserve"> </w:t>
      </w:r>
      <w:r>
        <w:rPr>
          <w:sz w:val="19"/>
        </w:rPr>
        <w:t>to any</w:t>
      </w:r>
      <w:r>
        <w:rPr>
          <w:spacing w:val="-3"/>
          <w:sz w:val="19"/>
        </w:rPr>
        <w:t xml:space="preserve"> </w:t>
      </w:r>
      <w:r>
        <w:rPr>
          <w:sz w:val="19"/>
        </w:rPr>
        <w:t>kind</w:t>
      </w:r>
      <w:r>
        <w:rPr>
          <w:spacing w:val="-1"/>
          <w:sz w:val="19"/>
        </w:rPr>
        <w:t xml:space="preserve"> </w:t>
      </w:r>
      <w:r>
        <w:rPr>
          <w:sz w:val="19"/>
        </w:rPr>
        <w:t>compensation whatsoever.</w:t>
      </w:r>
    </w:p>
    <w:p w:rsidR="009967CE" w:rsidRDefault="00241A1C">
      <w:pPr>
        <w:pStyle w:val="PargrafodaLista"/>
        <w:numPr>
          <w:ilvl w:val="0"/>
          <w:numId w:val="1"/>
        </w:numPr>
        <w:tabs>
          <w:tab w:val="left" w:pos="324"/>
        </w:tabs>
        <w:spacing w:line="214" w:lineRule="exact"/>
        <w:rPr>
          <w:sz w:val="19"/>
        </w:rPr>
      </w:pPr>
      <w:r>
        <w:rPr>
          <w:sz w:val="19"/>
        </w:rPr>
        <w:t>Volunteer</w:t>
      </w:r>
      <w:r>
        <w:rPr>
          <w:spacing w:val="-3"/>
          <w:sz w:val="19"/>
        </w:rPr>
        <w:t xml:space="preserve"> </w:t>
      </w:r>
      <w:r>
        <w:rPr>
          <w:sz w:val="19"/>
        </w:rPr>
        <w:t>candidates</w:t>
      </w:r>
      <w:r>
        <w:rPr>
          <w:spacing w:val="1"/>
          <w:sz w:val="19"/>
        </w:rPr>
        <w:t xml:space="preserve"> </w:t>
      </w:r>
      <w:r>
        <w:rPr>
          <w:sz w:val="19"/>
          <w:u w:val="single"/>
        </w:rPr>
        <w:t>must</w:t>
      </w:r>
      <w:r>
        <w:rPr>
          <w:spacing w:val="-3"/>
          <w:sz w:val="19"/>
        </w:rPr>
        <w:t xml:space="preserve"> </w:t>
      </w:r>
      <w:r>
        <w:rPr>
          <w:sz w:val="19"/>
        </w:rPr>
        <w:t>abide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z w:val="19"/>
        </w:rPr>
        <w:t>exactly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same</w:t>
      </w:r>
      <w:r>
        <w:rPr>
          <w:spacing w:val="-2"/>
          <w:sz w:val="19"/>
        </w:rPr>
        <w:t xml:space="preserve"> </w:t>
      </w:r>
      <w:r>
        <w:rPr>
          <w:sz w:val="19"/>
        </w:rPr>
        <w:t>rules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z w:val="19"/>
        </w:rPr>
        <w:t>those</w:t>
      </w:r>
      <w:r>
        <w:rPr>
          <w:spacing w:val="-2"/>
          <w:sz w:val="19"/>
        </w:rPr>
        <w:t xml:space="preserve"> </w:t>
      </w:r>
      <w:r>
        <w:rPr>
          <w:sz w:val="19"/>
        </w:rPr>
        <w:t>valid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remunerated</w:t>
      </w:r>
      <w:r>
        <w:rPr>
          <w:spacing w:val="-4"/>
          <w:sz w:val="19"/>
        </w:rPr>
        <w:t xml:space="preserve"> </w:t>
      </w:r>
      <w:r>
        <w:rPr>
          <w:sz w:val="19"/>
        </w:rPr>
        <w:t>position.</w:t>
      </w:r>
    </w:p>
    <w:p w:rsidR="009967CE" w:rsidRDefault="00241A1C">
      <w:pPr>
        <w:pStyle w:val="PargrafodaLista"/>
        <w:numPr>
          <w:ilvl w:val="0"/>
          <w:numId w:val="1"/>
        </w:numPr>
        <w:tabs>
          <w:tab w:val="left" w:pos="418"/>
        </w:tabs>
        <w:spacing w:before="101" w:line="360" w:lineRule="auto"/>
        <w:ind w:left="102" w:right="307" w:firstLine="0"/>
        <w:rPr>
          <w:sz w:val="19"/>
        </w:rPr>
      </w:pPr>
      <w:r>
        <w:rPr>
          <w:sz w:val="19"/>
        </w:rPr>
        <w:t>Any</w:t>
      </w:r>
      <w:r>
        <w:rPr>
          <w:spacing w:val="-5"/>
          <w:sz w:val="19"/>
        </w:rPr>
        <w:t xml:space="preserve"> </w:t>
      </w:r>
      <w:r>
        <w:rPr>
          <w:sz w:val="19"/>
        </w:rPr>
        <w:t>candidates</w:t>
      </w:r>
      <w:r>
        <w:rPr>
          <w:spacing w:val="-2"/>
          <w:sz w:val="19"/>
        </w:rPr>
        <w:t xml:space="preserve"> </w:t>
      </w:r>
      <w:r>
        <w:rPr>
          <w:sz w:val="19"/>
        </w:rPr>
        <w:t>who</w:t>
      </w:r>
      <w:r>
        <w:rPr>
          <w:spacing w:val="-1"/>
          <w:sz w:val="19"/>
        </w:rPr>
        <w:t xml:space="preserve"> </w:t>
      </w:r>
      <w:r>
        <w:rPr>
          <w:sz w:val="19"/>
        </w:rPr>
        <w:t>fail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observe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rules</w:t>
      </w:r>
      <w:r>
        <w:rPr>
          <w:spacing w:val="-1"/>
          <w:sz w:val="19"/>
        </w:rPr>
        <w:t xml:space="preserve"> </w:t>
      </w:r>
      <w:r>
        <w:rPr>
          <w:sz w:val="19"/>
        </w:rPr>
        <w:t>above</w:t>
      </w:r>
      <w:r>
        <w:rPr>
          <w:spacing w:val="-2"/>
          <w:sz w:val="19"/>
        </w:rPr>
        <w:t xml:space="preserve"> </w:t>
      </w:r>
      <w:r>
        <w:rPr>
          <w:sz w:val="19"/>
        </w:rPr>
        <w:t>and/or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not</w:t>
      </w:r>
      <w:r>
        <w:rPr>
          <w:spacing w:val="-4"/>
          <w:sz w:val="19"/>
        </w:rPr>
        <w:t xml:space="preserve"> </w:t>
      </w:r>
      <w:r>
        <w:rPr>
          <w:sz w:val="19"/>
        </w:rPr>
        <w:t>conduct</w:t>
      </w:r>
      <w:r>
        <w:rPr>
          <w:spacing w:val="-2"/>
          <w:sz w:val="19"/>
        </w:rPr>
        <w:t xml:space="preserve"> </w:t>
      </w:r>
      <w:r>
        <w:rPr>
          <w:sz w:val="19"/>
        </w:rPr>
        <w:t>themselves</w:t>
      </w:r>
      <w:r>
        <w:rPr>
          <w:spacing w:val="-3"/>
          <w:sz w:val="19"/>
        </w:rPr>
        <w:t xml:space="preserve"> </w:t>
      </w:r>
      <w:r>
        <w:rPr>
          <w:sz w:val="19"/>
        </w:rPr>
        <w:t>appropriately</w:t>
      </w:r>
      <w:r>
        <w:rPr>
          <w:spacing w:val="-4"/>
          <w:sz w:val="19"/>
        </w:rPr>
        <w:t xml:space="preserve"> </w:t>
      </w:r>
      <w:r>
        <w:rPr>
          <w:sz w:val="19"/>
        </w:rPr>
        <w:t>during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exam</w:t>
      </w:r>
      <w:r>
        <w:rPr>
          <w:spacing w:val="-1"/>
          <w:sz w:val="19"/>
        </w:rPr>
        <w:t xml:space="preserve"> </w:t>
      </w:r>
      <w:r>
        <w:rPr>
          <w:sz w:val="19"/>
        </w:rPr>
        <w:t>administration</w:t>
      </w:r>
      <w:r>
        <w:rPr>
          <w:spacing w:val="2"/>
          <w:sz w:val="19"/>
        </w:rPr>
        <w:t xml:space="preserve"> </w:t>
      </w:r>
      <w:r>
        <w:rPr>
          <w:sz w:val="19"/>
          <w:u w:val="single"/>
        </w:rPr>
        <w:t>may</w:t>
      </w:r>
      <w:r>
        <w:rPr>
          <w:spacing w:val="-5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disqualified</w:t>
      </w:r>
      <w:r>
        <w:rPr>
          <w:spacing w:val="-2"/>
          <w:sz w:val="19"/>
        </w:rPr>
        <w:t xml:space="preserve"> </w:t>
      </w:r>
      <w:r>
        <w:rPr>
          <w:sz w:val="19"/>
        </w:rPr>
        <w:t>(again, without</w:t>
      </w:r>
      <w:r>
        <w:rPr>
          <w:spacing w:val="-1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compensation rights).</w:t>
      </w:r>
    </w:p>
    <w:p w:rsidR="009967CE" w:rsidRDefault="009967CE">
      <w:pPr>
        <w:spacing w:line="360" w:lineRule="auto"/>
        <w:rPr>
          <w:sz w:val="19"/>
        </w:rPr>
        <w:sectPr w:rsidR="009967CE">
          <w:pgSz w:w="11900" w:h="16840"/>
          <w:pgMar w:top="1360" w:right="960" w:bottom="280" w:left="980" w:header="720" w:footer="720" w:gutter="0"/>
          <w:cols w:space="720"/>
        </w:sectPr>
      </w:pPr>
    </w:p>
    <w:p w:rsidR="009967CE" w:rsidRDefault="00241A1C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spacing w:before="81"/>
        <w:ind w:hanging="361"/>
      </w:pPr>
      <w:r>
        <w:rPr>
          <w:color w:val="0083D0"/>
        </w:rPr>
        <w:lastRenderedPageBreak/>
        <w:t>What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will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the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selection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exam</w:t>
      </w:r>
      <w:r>
        <w:rPr>
          <w:color w:val="0083D0"/>
          <w:spacing w:val="-2"/>
        </w:rPr>
        <w:t xml:space="preserve"> </w:t>
      </w:r>
      <w:r>
        <w:rPr>
          <w:color w:val="0083D0"/>
        </w:rPr>
        <w:t>look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like?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0" w:line="360" w:lineRule="auto"/>
        <w:ind w:left="102" w:right="148"/>
      </w:pPr>
      <w:r>
        <w:t>The</w:t>
      </w:r>
      <w:r>
        <w:rPr>
          <w:spacing w:val="-4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tests)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t>(United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America), containing a mix of questions ranging from level B2 (high-intermediate) to C1 (Advanced) (ECCE)</w:t>
      </w:r>
      <w:r>
        <w:rPr>
          <w:spacing w:val="1"/>
        </w:rPr>
        <w:t xml:space="preserve"> </w:t>
      </w:r>
      <w:r>
        <w:t>and C2 (Mastery/Expert) (ECPE). Since the selection examination is based on such exams, there is not a</w:t>
      </w:r>
      <w:r>
        <w:rPr>
          <w:spacing w:val="1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(nor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matter,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bibliography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study).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candidates’</w:t>
      </w:r>
      <w:r>
        <w:rPr>
          <w:spacing w:val="-10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whole, not on discrete items of language/ grammar, etc. Carefully note that the selection exam may be</w:t>
      </w:r>
      <w:r>
        <w:rPr>
          <w:spacing w:val="1"/>
        </w:rPr>
        <w:t xml:space="preserve"> </w:t>
      </w:r>
      <w:r>
        <w:rPr>
          <w:u w:val="single"/>
        </w:rPr>
        <w:t>similar</w:t>
      </w:r>
      <w:r>
        <w:t>,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entirely 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level/format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Michigan University</w:t>
      </w:r>
      <w:r>
        <w:rPr>
          <w:spacing w:val="-1"/>
        </w:rPr>
        <w:t xml:space="preserve"> </w:t>
      </w:r>
      <w:r>
        <w:t>exams.</w:t>
      </w:r>
    </w:p>
    <w:p w:rsidR="009967CE" w:rsidRDefault="009967CE">
      <w:pPr>
        <w:pStyle w:val="Corpodetexto"/>
        <w:spacing w:before="1"/>
        <w:rPr>
          <w:sz w:val="30"/>
        </w:rPr>
      </w:pPr>
    </w:p>
    <w:p w:rsidR="009967CE" w:rsidRDefault="00241A1C">
      <w:pPr>
        <w:pStyle w:val="Corpodetexto"/>
        <w:spacing w:line="360" w:lineRule="auto"/>
        <w:ind w:left="102" w:right="148"/>
      </w:pPr>
      <w:r>
        <w:t>Last, but not least, candidates should be aware that the selection exam will be taken under a very strict time</w:t>
      </w:r>
      <w:r>
        <w:rPr>
          <w:spacing w:val="1"/>
        </w:rPr>
        <w:t xml:space="preserve"> </w:t>
      </w:r>
      <w:r>
        <w:t>limit, which means they need the ability to think fast and write their answers down just as fast (no extra time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given).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candidates’</w:t>
      </w:r>
      <w:r>
        <w:rPr>
          <w:spacing w:val="-11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booklet,</w:t>
      </w:r>
      <w:r>
        <w:rPr>
          <w:spacing w:val="5"/>
        </w:rPr>
        <w:t xml:space="preserve"> </w:t>
      </w:r>
      <w:r>
        <w:rPr>
          <w:u w:val="single"/>
        </w:rPr>
        <w:t>not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candidates</w:t>
      </w:r>
      <w:r>
        <w:rPr>
          <w:spacing w:val="2"/>
        </w:rPr>
        <w:t xml:space="preserve"> </w:t>
      </w:r>
      <w:r>
        <w:rPr>
          <w:u w:val="single"/>
        </w:rPr>
        <w:t>must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booklet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proctor/administrator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53"/>
        </w:rPr>
        <w:t xml:space="preserve"> </w:t>
      </w:r>
      <w:r>
        <w:rPr>
          <w:spacing w:val="-1"/>
        </w:rPr>
        <w:t xml:space="preserve">have finished). Additionally, a pencil may be used </w:t>
      </w:r>
      <w:r>
        <w:t>(instead of a pen), if the candidate wishes to, as this will</w:t>
      </w:r>
      <w:r>
        <w:rPr>
          <w:spacing w:val="1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precious</w:t>
      </w:r>
      <w:r>
        <w:rPr>
          <w:spacing w:val="-2"/>
        </w:rPr>
        <w:t xml:space="preserve"> </w:t>
      </w:r>
      <w:r>
        <w:t>test-taking</w:t>
      </w:r>
      <w:r>
        <w:rPr>
          <w:spacing w:val="-1"/>
        </w:rPr>
        <w:t xml:space="preserve"> </w:t>
      </w:r>
      <w:r>
        <w:t>time.</w:t>
      </w:r>
    </w:p>
    <w:p w:rsidR="009967CE" w:rsidRDefault="009967CE">
      <w:pPr>
        <w:pStyle w:val="Corpodetexto"/>
        <w:spacing w:before="11"/>
        <w:rPr>
          <w:sz w:val="29"/>
        </w:rPr>
      </w:pPr>
    </w:p>
    <w:p w:rsidR="009967CE" w:rsidRDefault="00241A1C">
      <w:pPr>
        <w:pStyle w:val="Corpodetexto"/>
        <w:spacing w:line="360" w:lineRule="auto"/>
        <w:ind w:left="102" w:right="115"/>
      </w:pPr>
      <w:r>
        <w:t>Remember: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words: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guessing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hesitation,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strongly encouraged not to leave any questions in blank, by making a sensible guess, if that is at all</w:t>
      </w:r>
      <w:r>
        <w:rPr>
          <w:spacing w:val="1"/>
        </w:rPr>
        <w:t xml:space="preserve"> </w:t>
      </w:r>
      <w:r>
        <w:t>necessary).</w:t>
      </w:r>
    </w:p>
    <w:p w:rsidR="009967CE" w:rsidRDefault="009967CE">
      <w:pPr>
        <w:pStyle w:val="Corpodetexto"/>
        <w:spacing w:before="1"/>
        <w:rPr>
          <w:sz w:val="30"/>
        </w:rPr>
      </w:pPr>
    </w:p>
    <w:p w:rsidR="009967CE" w:rsidRDefault="00241A1C">
      <w:pPr>
        <w:pStyle w:val="Corpodetexto"/>
        <w:spacing w:line="360" w:lineRule="auto"/>
        <w:ind w:left="102" w:right="115"/>
      </w:pPr>
      <w:r>
        <w:t>Please</w:t>
      </w:r>
      <w:r>
        <w:rPr>
          <w:spacing w:val="-4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aforementioned</w:t>
      </w:r>
      <w:r>
        <w:rPr>
          <w:spacing w:val="-4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(Michigan</w:t>
      </w:r>
      <w:r>
        <w:rPr>
          <w:spacing w:val="-52"/>
        </w:rPr>
        <w:t xml:space="preserve"> </w:t>
      </w:r>
      <w:r>
        <w:t>University/</w:t>
      </w:r>
      <w:r>
        <w:rPr>
          <w:spacing w:val="-2"/>
        </w:rPr>
        <w:t xml:space="preserve"> </w:t>
      </w:r>
      <w:r>
        <w:t>ECCE,</w:t>
      </w:r>
      <w:r>
        <w:rPr>
          <w:spacing w:val="-2"/>
        </w:rPr>
        <w:t xml:space="preserve"> </w:t>
      </w:r>
      <w:r>
        <w:t>ECPE),</w:t>
      </w:r>
      <w:r>
        <w:rPr>
          <w:spacing w:val="-1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preparatory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them.</w:t>
      </w:r>
    </w:p>
    <w:p w:rsidR="009967CE" w:rsidRDefault="009967CE">
      <w:pPr>
        <w:pStyle w:val="Corpodetexto"/>
        <w:rPr>
          <w:sz w:val="30"/>
        </w:rPr>
      </w:pPr>
    </w:p>
    <w:p w:rsidR="009967CE" w:rsidRDefault="00241A1C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rPr>
          <w:color w:val="0083D0"/>
        </w:rPr>
        <w:t>Scoring: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Who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is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entitled</w:t>
      </w:r>
      <w:r>
        <w:rPr>
          <w:color w:val="0083D0"/>
          <w:spacing w:val="-5"/>
        </w:rPr>
        <w:t xml:space="preserve"> </w:t>
      </w:r>
      <w:r>
        <w:rPr>
          <w:color w:val="0083D0"/>
        </w:rPr>
        <w:t>to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the</w:t>
      </w:r>
      <w:r>
        <w:rPr>
          <w:color w:val="0083D0"/>
          <w:spacing w:val="-3"/>
        </w:rPr>
        <w:t xml:space="preserve"> </w:t>
      </w:r>
      <w:r>
        <w:rPr>
          <w:color w:val="0083D0"/>
        </w:rPr>
        <w:t>scholarship?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0" w:line="360" w:lineRule="auto"/>
        <w:ind w:left="102" w:right="115"/>
      </w:pPr>
      <w:r>
        <w:t>Candidates</w:t>
      </w:r>
      <w:r>
        <w:rPr>
          <w:spacing w:val="-3"/>
        </w:rPr>
        <w:t xml:space="preserve"> </w:t>
      </w:r>
      <w:r>
        <w:rPr>
          <w:u w:val="single"/>
        </w:rPr>
        <w:t>must</w:t>
      </w:r>
      <w:r>
        <w:rPr>
          <w:spacing w:val="-5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more)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entitled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remunerated scholarship.</w:t>
      </w:r>
    </w:p>
    <w:p w:rsidR="009967CE" w:rsidRDefault="009967CE">
      <w:pPr>
        <w:pStyle w:val="Corpodetexto"/>
        <w:rPr>
          <w:sz w:val="30"/>
        </w:rPr>
      </w:pPr>
    </w:p>
    <w:p w:rsidR="009967CE" w:rsidRDefault="00241A1C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rPr>
          <w:color w:val="0083D0"/>
        </w:rPr>
        <w:t>Score</w:t>
      </w:r>
      <w:r>
        <w:rPr>
          <w:color w:val="0083D0"/>
          <w:spacing w:val="-7"/>
        </w:rPr>
        <w:t xml:space="preserve"> </w:t>
      </w:r>
      <w:r>
        <w:rPr>
          <w:color w:val="0083D0"/>
        </w:rPr>
        <w:t>Untying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Criteria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2" w:line="360" w:lineRule="auto"/>
        <w:ind w:left="102" w:right="148"/>
      </w:pP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tie,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unlikely,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candidates’</w:t>
      </w:r>
      <w:r>
        <w:rPr>
          <w:spacing w:val="-12"/>
        </w:rPr>
        <w:t xml:space="preserve"> </w:t>
      </w:r>
      <w:r>
        <w:t>CVs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analyzed</w:t>
      </w:r>
      <w:r>
        <w:rPr>
          <w:spacing w:val="-2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ones</w:t>
      </w:r>
      <w:r>
        <w:rPr>
          <w:spacing w:val="-5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attached to the</w:t>
      </w:r>
      <w:r>
        <w:rPr>
          <w:spacing w:val="-1"/>
        </w:rPr>
        <w:t xml:space="preserve"> </w:t>
      </w:r>
      <w:r>
        <w:t>application e-mail).</w:t>
      </w:r>
    </w:p>
    <w:p w:rsidR="009967CE" w:rsidRDefault="009967CE">
      <w:pPr>
        <w:pStyle w:val="Corpodetexto"/>
        <w:spacing w:before="11"/>
        <w:rPr>
          <w:sz w:val="29"/>
        </w:rPr>
      </w:pPr>
    </w:p>
    <w:p w:rsidR="009967CE" w:rsidRDefault="00241A1C">
      <w:pPr>
        <w:pStyle w:val="Corpodetexto"/>
        <w:spacing w:line="360" w:lineRule="auto"/>
        <w:ind w:left="102" w:right="208"/>
        <w:jc w:val="both"/>
      </w:pPr>
      <w:r>
        <w:t xml:space="preserve">Please note that you do </w:t>
      </w:r>
      <w:r>
        <w:rPr>
          <w:u w:val="single"/>
        </w:rPr>
        <w:t>not</w:t>
      </w:r>
      <w:r>
        <w:t xml:space="preserve"> need to include in your CV information about English you have studied at regular</w:t>
      </w:r>
      <w:r>
        <w:rPr>
          <w:spacing w:val="-53"/>
        </w:rPr>
        <w:t xml:space="preserve"> </w:t>
      </w:r>
      <w:r>
        <w:t>school/university (either private or public). It does not count towards the untying procedure result. If there are</w:t>
      </w:r>
      <w:r>
        <w:rPr>
          <w:spacing w:val="1"/>
        </w:rPr>
        <w:t xml:space="preserve"> </w:t>
      </w:r>
      <w:r>
        <w:t>no applicable/relevant CV data to untie the score, the selected candidate will be the one who performs better</w:t>
      </w:r>
      <w:r>
        <w:rPr>
          <w:spacing w:val="-5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entirely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adviser’s</w:t>
      </w:r>
      <w:r>
        <w:rPr>
          <w:spacing w:val="-1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relevant.</w:t>
      </w:r>
    </w:p>
    <w:p w:rsidR="009967CE" w:rsidRDefault="009967CE">
      <w:pPr>
        <w:spacing w:line="360" w:lineRule="auto"/>
        <w:jc w:val="both"/>
        <w:sectPr w:rsidR="009967CE">
          <w:pgSz w:w="11900" w:h="16840"/>
          <w:pgMar w:top="1360" w:right="960" w:bottom="280" w:left="980" w:header="720" w:footer="720" w:gutter="0"/>
          <w:cols w:space="720"/>
        </w:sectPr>
      </w:pPr>
    </w:p>
    <w:p w:rsidR="009967CE" w:rsidRDefault="00241A1C">
      <w:pPr>
        <w:pStyle w:val="Ttulo1"/>
        <w:spacing w:before="80"/>
        <w:ind w:firstLine="0"/>
      </w:pPr>
      <w:r>
        <w:rPr>
          <w:color w:val="0083D0"/>
        </w:rPr>
        <w:lastRenderedPageBreak/>
        <w:t>WARNING</w:t>
      </w:r>
    </w:p>
    <w:p w:rsidR="009967CE" w:rsidRDefault="009967CE">
      <w:pPr>
        <w:pStyle w:val="Corpodetexto"/>
        <w:rPr>
          <w:rFonts w:ascii="Arial"/>
          <w:b/>
          <w:sz w:val="22"/>
        </w:rPr>
      </w:pPr>
    </w:p>
    <w:p w:rsidR="009967CE" w:rsidRDefault="009967CE">
      <w:pPr>
        <w:pStyle w:val="Corpodetexto"/>
        <w:rPr>
          <w:rFonts w:ascii="Arial"/>
          <w:b/>
          <w:sz w:val="18"/>
        </w:rPr>
      </w:pPr>
    </w:p>
    <w:p w:rsidR="009967CE" w:rsidRDefault="00241A1C">
      <w:pPr>
        <w:pStyle w:val="Corpodetexto"/>
        <w:spacing w:line="360" w:lineRule="auto"/>
        <w:ind w:left="102" w:right="148"/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inconsistency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(abridged)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unabridged</w:t>
      </w:r>
      <w:r>
        <w:rPr>
          <w:spacing w:val="-4"/>
        </w:rPr>
        <w:t xml:space="preserve"> </w:t>
      </w:r>
      <w:r>
        <w:t>version,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one that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prevail.</w:t>
      </w:r>
    </w:p>
    <w:p w:rsidR="009967CE" w:rsidRDefault="009967CE">
      <w:pPr>
        <w:pStyle w:val="Corpodetexto"/>
        <w:rPr>
          <w:sz w:val="30"/>
        </w:rPr>
      </w:pPr>
    </w:p>
    <w:p w:rsidR="009967CE" w:rsidRDefault="00241A1C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rPr>
          <w:color w:val="0083D0"/>
        </w:rPr>
        <w:t>Exam</w:t>
      </w:r>
      <w:r>
        <w:rPr>
          <w:color w:val="0083D0"/>
          <w:spacing w:val="-4"/>
        </w:rPr>
        <w:t xml:space="preserve"> </w:t>
      </w:r>
      <w:r>
        <w:rPr>
          <w:color w:val="0083D0"/>
        </w:rPr>
        <w:t>Date</w:t>
      </w:r>
    </w:p>
    <w:p w:rsidR="009967CE" w:rsidRDefault="009967CE">
      <w:pPr>
        <w:pStyle w:val="Corpodetexto"/>
        <w:rPr>
          <w:rFonts w:ascii="Arial"/>
          <w:b/>
        </w:rPr>
      </w:pPr>
    </w:p>
    <w:p w:rsidR="009967CE" w:rsidRDefault="00241A1C">
      <w:pPr>
        <w:pStyle w:val="Corpodetexto"/>
        <w:ind w:left="821"/>
      </w:pPr>
      <w:r>
        <w:t>July</w:t>
      </w:r>
      <w:r>
        <w:rPr>
          <w:spacing w:val="-5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13:30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17:30)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“</w:t>
      </w:r>
      <w:proofErr w:type="spellStart"/>
      <w:r>
        <w:t>Bloco</w:t>
      </w:r>
      <w:proofErr w:type="spellEnd"/>
      <w:r>
        <w:rPr>
          <w:spacing w:val="-3"/>
        </w:rPr>
        <w:t xml:space="preserve"> </w:t>
      </w:r>
      <w:r>
        <w:t>E”</w:t>
      </w:r>
      <w:r>
        <w:rPr>
          <w:spacing w:val="-4"/>
        </w:rPr>
        <w:t xml:space="preserve"> </w:t>
      </w:r>
      <w:r>
        <w:t>(more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exam.)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spacing w:before="1"/>
        <w:rPr>
          <w:sz w:val="18"/>
        </w:rPr>
      </w:pPr>
    </w:p>
    <w:p w:rsidR="009967CE" w:rsidRDefault="00241A1C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</w:pPr>
      <w:r>
        <w:rPr>
          <w:color w:val="0083D0"/>
        </w:rPr>
        <w:t>Further</w:t>
      </w:r>
      <w:r>
        <w:rPr>
          <w:color w:val="0083D0"/>
          <w:spacing w:val="-6"/>
        </w:rPr>
        <w:t xml:space="preserve"> </w:t>
      </w:r>
      <w:r>
        <w:rPr>
          <w:color w:val="0083D0"/>
        </w:rPr>
        <w:t>Inquiries</w:t>
      </w:r>
    </w:p>
    <w:p w:rsidR="009967CE" w:rsidRDefault="009967CE">
      <w:pPr>
        <w:pStyle w:val="Corpodetexto"/>
        <w:rPr>
          <w:rFonts w:ascii="Arial"/>
          <w:b/>
          <w:sz w:val="24"/>
        </w:rPr>
      </w:pPr>
    </w:p>
    <w:p w:rsidR="009967CE" w:rsidRDefault="00241A1C">
      <w:pPr>
        <w:pStyle w:val="Corpodetexto"/>
        <w:spacing w:before="190" w:line="360" w:lineRule="auto"/>
        <w:ind w:left="102" w:right="115"/>
      </w:pPr>
      <w:r>
        <w:t>Should</w:t>
      </w:r>
      <w:r>
        <w:rPr>
          <w:spacing w:val="-4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(given</w:t>
      </w:r>
      <w:r>
        <w:rPr>
          <w:spacing w:val="-3"/>
        </w:rPr>
        <w:t xml:space="preserve"> </w:t>
      </w:r>
      <w:r>
        <w:t>above),</w:t>
      </w:r>
      <w:r>
        <w:rPr>
          <w:spacing w:val="-5"/>
        </w:rPr>
        <w:t xml:space="preserve"> </w:t>
      </w:r>
      <w:r>
        <w:t>like</w:t>
      </w:r>
      <w:r>
        <w:rPr>
          <w:spacing w:val="-52"/>
        </w:rPr>
        <w:t xml:space="preserve"> </w:t>
      </w:r>
      <w:r>
        <w:t>so:</w:t>
      </w:r>
    </w:p>
    <w:p w:rsidR="009967CE" w:rsidRDefault="009967CE">
      <w:pPr>
        <w:pStyle w:val="Corpodetexto"/>
        <w:spacing w:before="1"/>
        <w:rPr>
          <w:sz w:val="30"/>
        </w:rPr>
      </w:pPr>
    </w:p>
    <w:p w:rsidR="009967CE" w:rsidRDefault="00241A1C">
      <w:pPr>
        <w:pStyle w:val="Corpodetexto"/>
        <w:ind w:left="102"/>
      </w:pPr>
      <w:r>
        <w:t>Subject:</w:t>
      </w:r>
      <w:r>
        <w:rPr>
          <w:spacing w:val="-5"/>
        </w:rPr>
        <w:t xml:space="preserve"> </w:t>
      </w:r>
      <w:r>
        <w:t>Inquiry</w:t>
      </w:r>
    </w:p>
    <w:p w:rsidR="009967CE" w:rsidRDefault="009967CE">
      <w:pPr>
        <w:pStyle w:val="Corpodetexto"/>
        <w:rPr>
          <w:sz w:val="22"/>
        </w:rPr>
      </w:pPr>
    </w:p>
    <w:p w:rsidR="009967CE" w:rsidRDefault="009967CE">
      <w:pPr>
        <w:pStyle w:val="Corpodetexto"/>
        <w:rPr>
          <w:sz w:val="18"/>
        </w:rPr>
      </w:pPr>
    </w:p>
    <w:p w:rsidR="009967CE" w:rsidRDefault="00241A1C">
      <w:pPr>
        <w:pStyle w:val="Corpodetexto"/>
        <w:spacing w:line="720" w:lineRule="auto"/>
        <w:ind w:left="102" w:right="5322"/>
      </w:pPr>
      <w:r>
        <w:t>(You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Portuguese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English).</w:t>
      </w:r>
      <w:r>
        <w:rPr>
          <w:spacing w:val="-53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glad</w:t>
      </w:r>
      <w:r>
        <w:rPr>
          <w:spacing w:val="-1"/>
        </w:rPr>
        <w:t xml:space="preserve"> </w:t>
      </w:r>
      <w:r>
        <w:t>to help</w:t>
      </w:r>
      <w:r>
        <w:rPr>
          <w:spacing w:val="-1"/>
        </w:rPr>
        <w:t xml:space="preserve"> </w:t>
      </w:r>
      <w:r>
        <w:t>sort it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out.</w:t>
      </w:r>
    </w:p>
    <w:p w:rsidR="009967CE" w:rsidRDefault="00241A1C">
      <w:pPr>
        <w:pStyle w:val="Corpodetexto"/>
        <w:spacing w:before="1"/>
        <w:ind w:right="168"/>
        <w:jc w:val="right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sincerely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post.</w:t>
      </w:r>
    </w:p>
    <w:p w:rsidR="009967CE" w:rsidRDefault="00241A1C">
      <w:pPr>
        <w:pStyle w:val="Corpodetexto"/>
        <w:spacing w:before="114" w:line="360" w:lineRule="auto"/>
        <w:ind w:left="7726" w:right="109" w:firstLine="1002"/>
        <w:jc w:val="right"/>
      </w:pPr>
      <w:r>
        <w:rPr>
          <w:spacing w:val="-1"/>
        </w:rPr>
        <w:t xml:space="preserve">Best </w:t>
      </w:r>
      <w:r>
        <w:t>wishes,</w:t>
      </w:r>
      <w:r>
        <w:rPr>
          <w:spacing w:val="-53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Ricardo</w:t>
      </w:r>
      <w:r>
        <w:rPr>
          <w:spacing w:val="-6"/>
        </w:rPr>
        <w:t xml:space="preserve"> </w:t>
      </w:r>
      <w:proofErr w:type="spellStart"/>
      <w:r>
        <w:t>Madureira</w:t>
      </w:r>
      <w:proofErr w:type="spellEnd"/>
    </w:p>
    <w:sectPr w:rsidR="009967CE">
      <w:pgSz w:w="11900" w:h="1684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656"/>
    <w:multiLevelType w:val="hybridMultilevel"/>
    <w:tmpl w:val="5BA0A1AA"/>
    <w:lvl w:ilvl="0" w:tplc="60AAF228">
      <w:start w:val="1"/>
      <w:numFmt w:val="decimal"/>
      <w:lvlText w:val="%1-"/>
      <w:lvlJc w:val="left"/>
      <w:pPr>
        <w:ind w:left="102" w:hanging="222"/>
        <w:jc w:val="left"/>
      </w:pPr>
      <w:rPr>
        <w:rFonts w:ascii="Arial MT" w:eastAsia="Arial MT" w:hAnsi="Arial MT" w:cs="Arial MT" w:hint="default"/>
        <w:spacing w:val="-2"/>
        <w:w w:val="100"/>
        <w:sz w:val="19"/>
        <w:szCs w:val="19"/>
        <w:lang w:val="en-US" w:eastAsia="en-US" w:bidi="ar-SA"/>
      </w:rPr>
    </w:lvl>
    <w:lvl w:ilvl="1" w:tplc="AAC25FEE">
      <w:numFmt w:val="bullet"/>
      <w:lvlText w:val="•"/>
      <w:lvlJc w:val="left"/>
      <w:pPr>
        <w:ind w:left="1086" w:hanging="222"/>
      </w:pPr>
      <w:rPr>
        <w:rFonts w:hint="default"/>
        <w:lang w:val="en-US" w:eastAsia="en-US" w:bidi="ar-SA"/>
      </w:rPr>
    </w:lvl>
    <w:lvl w:ilvl="2" w:tplc="893C46E2">
      <w:numFmt w:val="bullet"/>
      <w:lvlText w:val="•"/>
      <w:lvlJc w:val="left"/>
      <w:pPr>
        <w:ind w:left="2072" w:hanging="222"/>
      </w:pPr>
      <w:rPr>
        <w:rFonts w:hint="default"/>
        <w:lang w:val="en-US" w:eastAsia="en-US" w:bidi="ar-SA"/>
      </w:rPr>
    </w:lvl>
    <w:lvl w:ilvl="3" w:tplc="A7562F26">
      <w:numFmt w:val="bullet"/>
      <w:lvlText w:val="•"/>
      <w:lvlJc w:val="left"/>
      <w:pPr>
        <w:ind w:left="3058" w:hanging="222"/>
      </w:pPr>
      <w:rPr>
        <w:rFonts w:hint="default"/>
        <w:lang w:val="en-US" w:eastAsia="en-US" w:bidi="ar-SA"/>
      </w:rPr>
    </w:lvl>
    <w:lvl w:ilvl="4" w:tplc="2F08AAAA">
      <w:numFmt w:val="bullet"/>
      <w:lvlText w:val="•"/>
      <w:lvlJc w:val="left"/>
      <w:pPr>
        <w:ind w:left="4044" w:hanging="222"/>
      </w:pPr>
      <w:rPr>
        <w:rFonts w:hint="default"/>
        <w:lang w:val="en-US" w:eastAsia="en-US" w:bidi="ar-SA"/>
      </w:rPr>
    </w:lvl>
    <w:lvl w:ilvl="5" w:tplc="EC68E4DC">
      <w:numFmt w:val="bullet"/>
      <w:lvlText w:val="•"/>
      <w:lvlJc w:val="left"/>
      <w:pPr>
        <w:ind w:left="5030" w:hanging="222"/>
      </w:pPr>
      <w:rPr>
        <w:rFonts w:hint="default"/>
        <w:lang w:val="en-US" w:eastAsia="en-US" w:bidi="ar-SA"/>
      </w:rPr>
    </w:lvl>
    <w:lvl w:ilvl="6" w:tplc="5CD4C704">
      <w:numFmt w:val="bullet"/>
      <w:lvlText w:val="•"/>
      <w:lvlJc w:val="left"/>
      <w:pPr>
        <w:ind w:left="6016" w:hanging="222"/>
      </w:pPr>
      <w:rPr>
        <w:rFonts w:hint="default"/>
        <w:lang w:val="en-US" w:eastAsia="en-US" w:bidi="ar-SA"/>
      </w:rPr>
    </w:lvl>
    <w:lvl w:ilvl="7" w:tplc="8ABA9754">
      <w:numFmt w:val="bullet"/>
      <w:lvlText w:val="•"/>
      <w:lvlJc w:val="left"/>
      <w:pPr>
        <w:ind w:left="7002" w:hanging="222"/>
      </w:pPr>
      <w:rPr>
        <w:rFonts w:hint="default"/>
        <w:lang w:val="en-US" w:eastAsia="en-US" w:bidi="ar-SA"/>
      </w:rPr>
    </w:lvl>
    <w:lvl w:ilvl="8" w:tplc="F3F6BEDE">
      <w:numFmt w:val="bullet"/>
      <w:lvlText w:val="•"/>
      <w:lvlJc w:val="left"/>
      <w:pPr>
        <w:ind w:left="7988" w:hanging="222"/>
      </w:pPr>
      <w:rPr>
        <w:rFonts w:hint="default"/>
        <w:lang w:val="en-US" w:eastAsia="en-US" w:bidi="ar-SA"/>
      </w:rPr>
    </w:lvl>
  </w:abstractNum>
  <w:abstractNum w:abstractNumId="1">
    <w:nsid w:val="5522430E"/>
    <w:multiLevelType w:val="hybridMultilevel"/>
    <w:tmpl w:val="4C8ABFE8"/>
    <w:lvl w:ilvl="0" w:tplc="AD528ECC">
      <w:start w:val="9"/>
      <w:numFmt w:val="decimal"/>
      <w:lvlText w:val="%1-"/>
      <w:lvlJc w:val="left"/>
      <w:pPr>
        <w:ind w:left="323" w:hanging="222"/>
        <w:jc w:val="left"/>
      </w:pPr>
      <w:rPr>
        <w:rFonts w:ascii="Arial MT" w:eastAsia="Arial MT" w:hAnsi="Arial MT" w:cs="Arial MT" w:hint="default"/>
        <w:spacing w:val="-2"/>
        <w:w w:val="100"/>
        <w:sz w:val="19"/>
        <w:szCs w:val="19"/>
        <w:lang w:val="en-US" w:eastAsia="en-US" w:bidi="ar-SA"/>
      </w:rPr>
    </w:lvl>
    <w:lvl w:ilvl="1" w:tplc="C8ECA2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83D0"/>
        <w:w w:val="100"/>
        <w:sz w:val="20"/>
        <w:szCs w:val="20"/>
        <w:lang w:val="en-US" w:eastAsia="en-US" w:bidi="ar-SA"/>
      </w:rPr>
    </w:lvl>
    <w:lvl w:ilvl="2" w:tplc="240082CC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69D20BB4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6D7CAEAC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AE2EA260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A5623D54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46BC25D4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83A4B32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2">
    <w:nsid w:val="57436501"/>
    <w:multiLevelType w:val="hybridMultilevel"/>
    <w:tmpl w:val="32ECD8D4"/>
    <w:lvl w:ilvl="0" w:tplc="FF9C911E">
      <w:start w:val="5"/>
      <w:numFmt w:val="decimal"/>
      <w:lvlText w:val="%1"/>
      <w:lvlJc w:val="left"/>
      <w:pPr>
        <w:ind w:left="102" w:hanging="158"/>
        <w:jc w:val="left"/>
      </w:pPr>
      <w:rPr>
        <w:rFonts w:ascii="Arial MT" w:eastAsia="Arial MT" w:hAnsi="Arial MT" w:cs="Arial MT" w:hint="default"/>
        <w:w w:val="100"/>
        <w:sz w:val="19"/>
        <w:szCs w:val="19"/>
        <w:lang w:val="en-US" w:eastAsia="en-US" w:bidi="ar-SA"/>
      </w:rPr>
    </w:lvl>
    <w:lvl w:ilvl="1" w:tplc="97AE8658">
      <w:numFmt w:val="bullet"/>
      <w:lvlText w:val="•"/>
      <w:lvlJc w:val="left"/>
      <w:pPr>
        <w:ind w:left="1086" w:hanging="158"/>
      </w:pPr>
      <w:rPr>
        <w:rFonts w:hint="default"/>
        <w:lang w:val="en-US" w:eastAsia="en-US" w:bidi="ar-SA"/>
      </w:rPr>
    </w:lvl>
    <w:lvl w:ilvl="2" w:tplc="67FA42F6">
      <w:numFmt w:val="bullet"/>
      <w:lvlText w:val="•"/>
      <w:lvlJc w:val="left"/>
      <w:pPr>
        <w:ind w:left="2072" w:hanging="158"/>
      </w:pPr>
      <w:rPr>
        <w:rFonts w:hint="default"/>
        <w:lang w:val="en-US" w:eastAsia="en-US" w:bidi="ar-SA"/>
      </w:rPr>
    </w:lvl>
    <w:lvl w:ilvl="3" w:tplc="69E63E16">
      <w:numFmt w:val="bullet"/>
      <w:lvlText w:val="•"/>
      <w:lvlJc w:val="left"/>
      <w:pPr>
        <w:ind w:left="3058" w:hanging="158"/>
      </w:pPr>
      <w:rPr>
        <w:rFonts w:hint="default"/>
        <w:lang w:val="en-US" w:eastAsia="en-US" w:bidi="ar-SA"/>
      </w:rPr>
    </w:lvl>
    <w:lvl w:ilvl="4" w:tplc="2A463378">
      <w:numFmt w:val="bullet"/>
      <w:lvlText w:val="•"/>
      <w:lvlJc w:val="left"/>
      <w:pPr>
        <w:ind w:left="4044" w:hanging="158"/>
      </w:pPr>
      <w:rPr>
        <w:rFonts w:hint="default"/>
        <w:lang w:val="en-US" w:eastAsia="en-US" w:bidi="ar-SA"/>
      </w:rPr>
    </w:lvl>
    <w:lvl w:ilvl="5" w:tplc="CB1A44A2">
      <w:numFmt w:val="bullet"/>
      <w:lvlText w:val="•"/>
      <w:lvlJc w:val="left"/>
      <w:pPr>
        <w:ind w:left="5030" w:hanging="158"/>
      </w:pPr>
      <w:rPr>
        <w:rFonts w:hint="default"/>
        <w:lang w:val="en-US" w:eastAsia="en-US" w:bidi="ar-SA"/>
      </w:rPr>
    </w:lvl>
    <w:lvl w:ilvl="6" w:tplc="6CE6179A">
      <w:numFmt w:val="bullet"/>
      <w:lvlText w:val="•"/>
      <w:lvlJc w:val="left"/>
      <w:pPr>
        <w:ind w:left="6016" w:hanging="158"/>
      </w:pPr>
      <w:rPr>
        <w:rFonts w:hint="default"/>
        <w:lang w:val="en-US" w:eastAsia="en-US" w:bidi="ar-SA"/>
      </w:rPr>
    </w:lvl>
    <w:lvl w:ilvl="7" w:tplc="DFE603EE">
      <w:numFmt w:val="bullet"/>
      <w:lvlText w:val="•"/>
      <w:lvlJc w:val="left"/>
      <w:pPr>
        <w:ind w:left="7002" w:hanging="158"/>
      </w:pPr>
      <w:rPr>
        <w:rFonts w:hint="default"/>
        <w:lang w:val="en-US" w:eastAsia="en-US" w:bidi="ar-SA"/>
      </w:rPr>
    </w:lvl>
    <w:lvl w:ilvl="8" w:tplc="0FDE2BB4">
      <w:numFmt w:val="bullet"/>
      <w:lvlText w:val="•"/>
      <w:lvlJc w:val="left"/>
      <w:pPr>
        <w:ind w:left="7988" w:hanging="158"/>
      </w:pPr>
      <w:rPr>
        <w:rFonts w:hint="default"/>
        <w:lang w:val="en-US" w:eastAsia="en-US" w:bidi="ar-SA"/>
      </w:rPr>
    </w:lvl>
  </w:abstractNum>
  <w:abstractNum w:abstractNumId="3">
    <w:nsid w:val="68C4735A"/>
    <w:multiLevelType w:val="hybridMultilevel"/>
    <w:tmpl w:val="26003244"/>
    <w:lvl w:ilvl="0" w:tplc="B232A7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083D0"/>
        <w:w w:val="100"/>
        <w:sz w:val="20"/>
        <w:szCs w:val="20"/>
        <w:lang w:val="en-US" w:eastAsia="en-US" w:bidi="ar-SA"/>
      </w:rPr>
    </w:lvl>
    <w:lvl w:ilvl="1" w:tplc="5D40C5C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2D06CC8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B3DC7D1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AD7C10EC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AFC6F17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FFC22D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D40A08B8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CFC08D60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7CE"/>
    <w:rsid w:val="000B5C4E"/>
    <w:rsid w:val="00241A1C"/>
    <w:rsid w:val="009967CE"/>
    <w:rsid w:val="00C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102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102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ardo.madureira@ifusdestemg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IF</cp:lastModifiedBy>
  <cp:revision>4</cp:revision>
  <cp:lastPrinted>2024-07-09T16:26:00Z</cp:lastPrinted>
  <dcterms:created xsi:type="dcterms:W3CDTF">2024-07-08T12:47:00Z</dcterms:created>
  <dcterms:modified xsi:type="dcterms:W3CDTF">2024-07-09T16:26:00Z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2024-07-05T00:00:00Z</vt:filetime>
  </property>
</Properties>
</file>