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D3663" w14:textId="77777777" w:rsidR="00ED013A" w:rsidRDefault="00ED013A" w:rsidP="00ED013A">
      <w:pPr>
        <w:jc w:val="center"/>
        <w:rPr>
          <w:rFonts w:ascii="Arial" w:eastAsia="Arial" w:hAnsi="Arial" w:cs="Arial"/>
          <w:b/>
          <w:color w:val="000009"/>
          <w:sz w:val="24"/>
          <w:szCs w:val="24"/>
        </w:rPr>
      </w:pPr>
    </w:p>
    <w:p w14:paraId="2C1355BB" w14:textId="0067D6EF" w:rsidR="00ED013A" w:rsidRDefault="00ED013A" w:rsidP="00ED013A">
      <w:pPr>
        <w:jc w:val="center"/>
        <w:rPr>
          <w:rFonts w:ascii="Arial" w:eastAsia="Arial" w:hAnsi="Arial" w:cs="Arial"/>
          <w:b/>
          <w:color w:val="000009"/>
          <w:sz w:val="24"/>
          <w:szCs w:val="24"/>
        </w:rPr>
      </w:pPr>
      <w:r>
        <w:rPr>
          <w:rFonts w:ascii="Arial" w:eastAsia="Arial" w:hAnsi="Arial" w:cs="Arial"/>
          <w:b/>
          <w:color w:val="000009"/>
          <w:sz w:val="24"/>
          <w:szCs w:val="24"/>
        </w:rPr>
        <w:t>ANEXO II</w:t>
      </w:r>
    </w:p>
    <w:p w14:paraId="7CCCB4C8" w14:textId="77777777" w:rsidR="00ED013A" w:rsidRDefault="00ED013A" w:rsidP="00ED013A">
      <w:pPr>
        <w:jc w:val="center"/>
        <w:rPr>
          <w:rFonts w:ascii="Arial" w:eastAsia="Arial" w:hAnsi="Arial" w:cs="Arial"/>
          <w:b/>
          <w:color w:val="000009"/>
          <w:sz w:val="24"/>
          <w:szCs w:val="24"/>
        </w:rPr>
      </w:pPr>
      <w:r>
        <w:rPr>
          <w:rFonts w:ascii="Arial" w:eastAsia="Arial" w:hAnsi="Arial" w:cs="Arial"/>
          <w:b/>
          <w:color w:val="000009"/>
          <w:sz w:val="24"/>
          <w:szCs w:val="24"/>
        </w:rPr>
        <w:t>MODELO A SER SEGUIDO PARA A ELABORAÇÃO DO PROJETO DE ENSINO COM FOCO NAS AÇÕES INCLUSIVAS</w:t>
      </w:r>
    </w:p>
    <w:tbl>
      <w:tblPr>
        <w:tblStyle w:val="Tabelacomgrade"/>
        <w:tblW w:w="10056" w:type="dxa"/>
        <w:tblLayout w:type="fixed"/>
        <w:tblLook w:val="04A0" w:firstRow="1" w:lastRow="0" w:firstColumn="1" w:lastColumn="0" w:noHBand="0" w:noVBand="1"/>
      </w:tblPr>
      <w:tblGrid>
        <w:gridCol w:w="10056"/>
      </w:tblGrid>
      <w:tr w:rsidR="00ED013A" w14:paraId="42A1E7FB" w14:textId="77777777" w:rsidTr="0067173D">
        <w:trPr>
          <w:trHeight w:val="170"/>
        </w:trPr>
        <w:tc>
          <w:tcPr>
            <w:tcW w:w="10056" w:type="dxa"/>
          </w:tcPr>
          <w:p w14:paraId="5440524B" w14:textId="77777777" w:rsidR="00ED013A" w:rsidRDefault="00ED013A" w:rsidP="0067173D">
            <w:pPr>
              <w:widowControl w:val="0"/>
              <w:ind w:left="-120"/>
              <w:rPr>
                <w:rFonts w:ascii="Arial" w:eastAsia="Arial" w:hAnsi="Arial" w:cs="Arial"/>
                <w:color w:val="000009"/>
              </w:rPr>
            </w:pPr>
            <w:r>
              <w:rPr>
                <w:rFonts w:ascii="Arial" w:eastAsia="Arial" w:hAnsi="Arial" w:cs="Arial"/>
                <w:color w:val="000009"/>
              </w:rPr>
              <w:t xml:space="preserve">  Título do Projeto:</w:t>
            </w:r>
          </w:p>
        </w:tc>
      </w:tr>
      <w:tr w:rsidR="00ED013A" w14:paraId="28D39317" w14:textId="77777777" w:rsidTr="0067173D">
        <w:tc>
          <w:tcPr>
            <w:tcW w:w="10056" w:type="dxa"/>
          </w:tcPr>
          <w:p w14:paraId="584D4EC4" w14:textId="77777777" w:rsidR="00ED013A" w:rsidRDefault="00ED013A" w:rsidP="0067173D">
            <w:pPr>
              <w:pStyle w:val="LO-normal1"/>
              <w:widowControl w:val="0"/>
              <w:spacing w:line="240" w:lineRule="auto"/>
              <w:rPr>
                <w:rFonts w:ascii="Arial" w:eastAsia="Arial" w:hAnsi="Arial" w:cs="Arial"/>
                <w:color w:val="000009"/>
              </w:rPr>
            </w:pPr>
            <w:r>
              <w:rPr>
                <w:rFonts w:ascii="Arial" w:eastAsia="Arial" w:hAnsi="Arial" w:cs="Arial"/>
                <w:color w:val="000009"/>
              </w:rPr>
              <w:t>Área temática do projeto:</w:t>
            </w:r>
          </w:p>
        </w:tc>
      </w:tr>
      <w:tr w:rsidR="00ED013A" w14:paraId="479A519B" w14:textId="77777777" w:rsidTr="0067173D">
        <w:tc>
          <w:tcPr>
            <w:tcW w:w="10056" w:type="dxa"/>
            <w:tcBorders>
              <w:top w:val="nil"/>
            </w:tcBorders>
          </w:tcPr>
          <w:p w14:paraId="57BEA3AF" w14:textId="77777777" w:rsidR="00ED013A" w:rsidRDefault="00ED013A" w:rsidP="0067173D">
            <w:pPr>
              <w:widowControl w:val="0"/>
              <w:ind w:left="-120"/>
              <w:rPr>
                <w:rFonts w:ascii="Arial" w:eastAsia="Arial" w:hAnsi="Arial" w:cs="Arial"/>
                <w:color w:val="000009"/>
              </w:rPr>
            </w:pPr>
            <w:r>
              <w:rPr>
                <w:rFonts w:ascii="Arial" w:eastAsia="Arial" w:hAnsi="Arial" w:cs="Arial"/>
                <w:color w:val="000009"/>
              </w:rPr>
              <w:t xml:space="preserve">  Orientador(a):</w:t>
            </w:r>
          </w:p>
        </w:tc>
      </w:tr>
      <w:tr w:rsidR="00ED013A" w14:paraId="6866F19A" w14:textId="77777777" w:rsidTr="0067173D">
        <w:tc>
          <w:tcPr>
            <w:tcW w:w="10056" w:type="dxa"/>
            <w:tcBorders>
              <w:top w:val="nil"/>
            </w:tcBorders>
          </w:tcPr>
          <w:p w14:paraId="063989C5" w14:textId="77777777" w:rsidR="00ED013A" w:rsidRDefault="00ED013A" w:rsidP="0067173D">
            <w:pPr>
              <w:pStyle w:val="LO-normal1"/>
              <w:widowControl w:val="0"/>
              <w:spacing w:line="240" w:lineRule="auto"/>
              <w:ind w:left="10"/>
              <w:rPr>
                <w:color w:val="000009"/>
              </w:rPr>
            </w:pPr>
            <w:r>
              <w:rPr>
                <w:rFonts w:ascii="Arial" w:eastAsia="Arial" w:hAnsi="Arial" w:cs="Arial"/>
                <w:color w:val="000009"/>
              </w:rPr>
              <w:t>E-mail de contato:</w:t>
            </w:r>
          </w:p>
        </w:tc>
      </w:tr>
      <w:tr w:rsidR="00ED013A" w14:paraId="17CC78AA" w14:textId="77777777" w:rsidTr="0067173D">
        <w:tc>
          <w:tcPr>
            <w:tcW w:w="10056" w:type="dxa"/>
            <w:tcBorders>
              <w:top w:val="nil"/>
            </w:tcBorders>
          </w:tcPr>
          <w:p w14:paraId="504F9323" w14:textId="77777777" w:rsidR="00ED013A" w:rsidRDefault="00ED013A" w:rsidP="0067173D">
            <w:pPr>
              <w:pStyle w:val="LO-normal1"/>
              <w:widowControl w:val="0"/>
              <w:spacing w:line="240" w:lineRule="auto"/>
              <w:ind w:left="-2"/>
              <w:rPr>
                <w:color w:val="000009"/>
              </w:rPr>
            </w:pPr>
            <w:r>
              <w:rPr>
                <w:rFonts w:ascii="Arial" w:eastAsia="Arial" w:hAnsi="Arial" w:cs="Arial"/>
                <w:color w:val="000009"/>
              </w:rPr>
              <w:t>Telefone de contato:</w:t>
            </w:r>
          </w:p>
        </w:tc>
      </w:tr>
      <w:tr w:rsidR="00ED013A" w14:paraId="4F347B6D" w14:textId="77777777" w:rsidTr="0067173D">
        <w:tc>
          <w:tcPr>
            <w:tcW w:w="10056" w:type="dxa"/>
          </w:tcPr>
          <w:p w14:paraId="1A3DC829" w14:textId="77777777" w:rsidR="00ED013A" w:rsidRDefault="00ED013A" w:rsidP="0067173D">
            <w:pPr>
              <w:widowControl w:val="0"/>
              <w:ind w:left="-120"/>
              <w:rPr>
                <w:rFonts w:ascii="Arial" w:eastAsia="Arial" w:hAnsi="Arial" w:cs="Arial"/>
                <w:color w:val="000009"/>
              </w:rPr>
            </w:pPr>
            <w:r>
              <w:rPr>
                <w:rFonts w:ascii="Arial" w:eastAsia="Arial" w:hAnsi="Arial" w:cs="Arial"/>
                <w:color w:val="000009"/>
              </w:rPr>
              <w:t xml:space="preserve">  Coorientador(a) 1 (opcional):</w:t>
            </w:r>
          </w:p>
        </w:tc>
      </w:tr>
      <w:tr w:rsidR="00ED013A" w14:paraId="7C8D2DAD" w14:textId="77777777" w:rsidTr="0067173D">
        <w:tc>
          <w:tcPr>
            <w:tcW w:w="10056" w:type="dxa"/>
            <w:tcBorders>
              <w:top w:val="nil"/>
            </w:tcBorders>
          </w:tcPr>
          <w:p w14:paraId="2B6FD6B8" w14:textId="77777777" w:rsidR="00ED013A" w:rsidRDefault="00ED013A" w:rsidP="0067173D">
            <w:pPr>
              <w:pStyle w:val="LO-normal1"/>
              <w:widowControl w:val="0"/>
              <w:spacing w:line="240" w:lineRule="auto"/>
              <w:rPr>
                <w:color w:val="000009"/>
              </w:rPr>
            </w:pPr>
            <w:r>
              <w:rPr>
                <w:rFonts w:ascii="Arial" w:eastAsia="Arial" w:hAnsi="Arial" w:cs="Arial"/>
                <w:color w:val="000009"/>
              </w:rPr>
              <w:t>Coorientador(a) 2 (opcional):</w:t>
            </w:r>
          </w:p>
        </w:tc>
      </w:tr>
      <w:tr w:rsidR="00ED013A" w14:paraId="57BFCF0D" w14:textId="77777777" w:rsidTr="0067173D">
        <w:tc>
          <w:tcPr>
            <w:tcW w:w="10056" w:type="dxa"/>
            <w:shd w:val="clear" w:color="auto" w:fill="BFBFBF" w:themeFill="background1" w:themeFillShade="BF"/>
          </w:tcPr>
          <w:p w14:paraId="4F1E4813" w14:textId="77777777" w:rsidR="00ED013A" w:rsidRDefault="00ED013A" w:rsidP="0067173D">
            <w:pPr>
              <w:widowControl w:val="0"/>
              <w:jc w:val="center"/>
              <w:rPr>
                <w:rFonts w:ascii="Arial" w:eastAsia="Arial" w:hAnsi="Arial" w:cs="Arial"/>
                <w:b/>
                <w:color w:val="000009"/>
              </w:rPr>
            </w:pPr>
          </w:p>
        </w:tc>
      </w:tr>
      <w:tr w:rsidR="00ED013A" w14:paraId="16CF0B1D" w14:textId="77777777" w:rsidTr="0067173D">
        <w:tc>
          <w:tcPr>
            <w:tcW w:w="10056" w:type="dxa"/>
          </w:tcPr>
          <w:p w14:paraId="747710DE" w14:textId="77777777" w:rsidR="00ED013A" w:rsidRDefault="00ED013A" w:rsidP="0067173D">
            <w:pPr>
              <w:widowControl w:val="0"/>
              <w:tabs>
                <w:tab w:val="left" w:pos="5564"/>
              </w:tabs>
              <w:spacing w:line="271" w:lineRule="auto"/>
              <w:rPr>
                <w:rFonts w:ascii="Arial" w:eastAsia="Arial" w:hAnsi="Arial" w:cs="Arial"/>
                <w:color w:val="000009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1 - </w:t>
            </w:r>
            <w:r>
              <w:rPr>
                <w:rFonts w:ascii="Arial" w:eastAsia="Arial" w:hAnsi="Arial" w:cs="Arial"/>
                <w:color w:val="000009"/>
              </w:rPr>
              <w:t>Justificativa e Relevância do projeto</w:t>
            </w:r>
          </w:p>
        </w:tc>
      </w:tr>
      <w:tr w:rsidR="00ED013A" w14:paraId="71B7F81F" w14:textId="77777777" w:rsidTr="0067173D">
        <w:tc>
          <w:tcPr>
            <w:tcW w:w="10056" w:type="dxa"/>
            <w:shd w:val="clear" w:color="auto" w:fill="BFBFBF" w:themeFill="background1" w:themeFillShade="BF"/>
          </w:tcPr>
          <w:p w14:paraId="1FEA11C2" w14:textId="77777777" w:rsidR="00ED013A" w:rsidRDefault="00ED013A" w:rsidP="0067173D">
            <w:pPr>
              <w:widowControl w:val="0"/>
              <w:jc w:val="center"/>
              <w:rPr>
                <w:rFonts w:ascii="Arial" w:eastAsia="Arial" w:hAnsi="Arial" w:cs="Arial"/>
                <w:b/>
                <w:color w:val="000009"/>
              </w:rPr>
            </w:pPr>
          </w:p>
        </w:tc>
      </w:tr>
      <w:tr w:rsidR="00ED013A" w14:paraId="6A624A40" w14:textId="77777777" w:rsidTr="0067173D">
        <w:tc>
          <w:tcPr>
            <w:tcW w:w="10056" w:type="dxa"/>
          </w:tcPr>
          <w:p w14:paraId="39B6A364" w14:textId="77777777" w:rsidR="00ED013A" w:rsidRDefault="00ED013A" w:rsidP="0067173D">
            <w:pPr>
              <w:widowControl w:val="0"/>
              <w:tabs>
                <w:tab w:val="left" w:pos="5564"/>
              </w:tabs>
              <w:spacing w:line="271" w:lineRule="auto"/>
              <w:rPr>
                <w:rFonts w:ascii="Arial" w:eastAsia="Arial" w:hAnsi="Arial" w:cs="Arial"/>
                <w:color w:val="000009"/>
              </w:rPr>
            </w:pPr>
            <w:r>
              <w:rPr>
                <w:rFonts w:ascii="Arial" w:eastAsia="Arial" w:hAnsi="Arial" w:cs="Arial"/>
                <w:color w:val="000009"/>
              </w:rPr>
              <w:t>2 - Objetivos do projeto</w:t>
            </w:r>
          </w:p>
          <w:p w14:paraId="2EA6FCFC" w14:textId="77777777" w:rsidR="00ED013A" w:rsidRDefault="00ED013A" w:rsidP="0067173D">
            <w:pPr>
              <w:pStyle w:val="PargrafodaLista"/>
              <w:widowControl w:val="0"/>
              <w:numPr>
                <w:ilvl w:val="0"/>
                <w:numId w:val="8"/>
              </w:numPr>
              <w:rPr>
                <w:rFonts w:ascii="Arial" w:eastAsia="Arial" w:hAnsi="Arial" w:cs="Arial"/>
                <w:color w:val="000009"/>
              </w:rPr>
            </w:pPr>
            <w:r>
              <w:rPr>
                <w:rFonts w:ascii="Arial" w:eastAsia="Arial" w:hAnsi="Arial" w:cs="Arial"/>
                <w:color w:val="000009"/>
              </w:rPr>
              <w:t>Gerais</w:t>
            </w:r>
          </w:p>
          <w:p w14:paraId="5744183A" w14:textId="77777777" w:rsidR="00ED013A" w:rsidRDefault="00ED013A" w:rsidP="0067173D">
            <w:pPr>
              <w:pStyle w:val="PargrafodaLista"/>
              <w:widowControl w:val="0"/>
              <w:numPr>
                <w:ilvl w:val="0"/>
                <w:numId w:val="8"/>
              </w:numPr>
              <w:rPr>
                <w:rFonts w:ascii="Arial" w:eastAsia="Arial" w:hAnsi="Arial" w:cs="Arial"/>
                <w:color w:val="000009"/>
              </w:rPr>
            </w:pPr>
            <w:r>
              <w:rPr>
                <w:rFonts w:ascii="Arial" w:eastAsia="Arial" w:hAnsi="Arial" w:cs="Arial"/>
                <w:color w:val="000009"/>
              </w:rPr>
              <w:t>Específicos</w:t>
            </w:r>
          </w:p>
        </w:tc>
      </w:tr>
      <w:tr w:rsidR="00ED013A" w14:paraId="182CA41A" w14:textId="77777777" w:rsidTr="0067173D">
        <w:tc>
          <w:tcPr>
            <w:tcW w:w="10056" w:type="dxa"/>
            <w:shd w:val="clear" w:color="auto" w:fill="BFBFBF" w:themeFill="background1" w:themeFillShade="BF"/>
          </w:tcPr>
          <w:p w14:paraId="57C769A4" w14:textId="77777777" w:rsidR="00ED013A" w:rsidRDefault="00ED013A" w:rsidP="0067173D">
            <w:pPr>
              <w:widowControl w:val="0"/>
              <w:jc w:val="center"/>
              <w:rPr>
                <w:rFonts w:ascii="Arial" w:eastAsia="Arial" w:hAnsi="Arial" w:cs="Arial"/>
                <w:b/>
                <w:color w:val="000009"/>
              </w:rPr>
            </w:pPr>
          </w:p>
        </w:tc>
      </w:tr>
      <w:tr w:rsidR="00ED013A" w14:paraId="36AB2015" w14:textId="77777777" w:rsidTr="0067173D">
        <w:tc>
          <w:tcPr>
            <w:tcW w:w="10056" w:type="dxa"/>
          </w:tcPr>
          <w:p w14:paraId="03A04607" w14:textId="77777777" w:rsidR="00ED013A" w:rsidRDefault="00ED013A" w:rsidP="0067173D">
            <w:pPr>
              <w:widowControl w:val="0"/>
              <w:rPr>
                <w:rFonts w:ascii="Arial" w:eastAsia="Arial" w:hAnsi="Arial" w:cs="Arial"/>
                <w:color w:val="000009"/>
              </w:rPr>
            </w:pPr>
            <w:r>
              <w:rPr>
                <w:rFonts w:ascii="Arial" w:eastAsia="Arial" w:hAnsi="Arial" w:cs="Arial"/>
                <w:color w:val="000009"/>
              </w:rPr>
              <w:t>3 – Metodologia</w:t>
            </w:r>
          </w:p>
        </w:tc>
      </w:tr>
      <w:tr w:rsidR="00ED013A" w14:paraId="72C77022" w14:textId="77777777" w:rsidTr="0067173D">
        <w:tc>
          <w:tcPr>
            <w:tcW w:w="10056" w:type="dxa"/>
            <w:shd w:val="clear" w:color="auto" w:fill="BFBFBF" w:themeFill="background1" w:themeFillShade="BF"/>
          </w:tcPr>
          <w:p w14:paraId="5DFA9F8B" w14:textId="77777777" w:rsidR="00ED013A" w:rsidRDefault="00ED013A" w:rsidP="0067173D">
            <w:pPr>
              <w:widowControl w:val="0"/>
              <w:jc w:val="center"/>
              <w:rPr>
                <w:rFonts w:ascii="Arial" w:eastAsia="Arial" w:hAnsi="Arial" w:cs="Arial"/>
                <w:b/>
                <w:color w:val="000009"/>
              </w:rPr>
            </w:pPr>
          </w:p>
        </w:tc>
      </w:tr>
      <w:tr w:rsidR="00ED013A" w14:paraId="0BDC694D" w14:textId="77777777" w:rsidTr="0067173D">
        <w:tc>
          <w:tcPr>
            <w:tcW w:w="10056" w:type="dxa"/>
          </w:tcPr>
          <w:p w14:paraId="6825C3FB" w14:textId="77777777" w:rsidR="00ED013A" w:rsidRDefault="00ED013A" w:rsidP="0067173D">
            <w:pPr>
              <w:widowControl w:val="0"/>
              <w:rPr>
                <w:rFonts w:ascii="Arial" w:eastAsia="Arial" w:hAnsi="Arial" w:cs="Arial"/>
                <w:color w:val="000009"/>
              </w:rPr>
            </w:pPr>
            <w:r>
              <w:rPr>
                <w:rFonts w:ascii="Arial" w:eastAsia="Arial" w:hAnsi="Arial" w:cs="Arial"/>
                <w:color w:val="000009"/>
              </w:rPr>
              <w:t>4 - Viabilidade de execução (estrutural, financeira, econômica, temporal, etc.).</w:t>
            </w:r>
          </w:p>
        </w:tc>
      </w:tr>
      <w:tr w:rsidR="00ED013A" w14:paraId="6C00CDC9" w14:textId="77777777" w:rsidTr="0067173D">
        <w:tc>
          <w:tcPr>
            <w:tcW w:w="10056" w:type="dxa"/>
            <w:shd w:val="clear" w:color="auto" w:fill="BFBFBF" w:themeFill="background1" w:themeFillShade="BF"/>
          </w:tcPr>
          <w:p w14:paraId="21C05EC7" w14:textId="77777777" w:rsidR="00ED013A" w:rsidRDefault="00ED013A" w:rsidP="0067173D">
            <w:pPr>
              <w:widowControl w:val="0"/>
              <w:jc w:val="center"/>
              <w:rPr>
                <w:rFonts w:ascii="Arial" w:eastAsia="Arial" w:hAnsi="Arial" w:cs="Arial"/>
                <w:b/>
                <w:color w:val="000009"/>
              </w:rPr>
            </w:pPr>
          </w:p>
        </w:tc>
      </w:tr>
      <w:tr w:rsidR="00ED013A" w14:paraId="3306A5E9" w14:textId="77777777" w:rsidTr="0067173D">
        <w:tc>
          <w:tcPr>
            <w:tcW w:w="10056" w:type="dxa"/>
          </w:tcPr>
          <w:p w14:paraId="75E37B85" w14:textId="77777777" w:rsidR="00ED013A" w:rsidRDefault="00ED013A" w:rsidP="0067173D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9"/>
              </w:rPr>
              <w:t>5 - 5 – Promoção, o</w:t>
            </w:r>
            <w:r>
              <w:rPr>
                <w:rFonts w:ascii="Arial" w:eastAsia="Arial" w:hAnsi="Arial" w:cs="Arial"/>
                <w:color w:val="000000"/>
              </w:rPr>
              <w:t>rganização e mobilização social, acadêmica e estudantil ligadas às Ações Inclusivas</w:t>
            </w:r>
            <w:r>
              <w:rPr>
                <w:rFonts w:ascii="Arial" w:eastAsia="Arial" w:hAnsi="Arial" w:cs="Arial"/>
                <w:color w:val="000009"/>
              </w:rPr>
              <w:t>.</w:t>
            </w:r>
          </w:p>
        </w:tc>
      </w:tr>
      <w:tr w:rsidR="00ED013A" w14:paraId="265D9EED" w14:textId="77777777" w:rsidTr="0067173D">
        <w:tc>
          <w:tcPr>
            <w:tcW w:w="10056" w:type="dxa"/>
            <w:shd w:val="clear" w:color="auto" w:fill="BFBFBF" w:themeFill="background1" w:themeFillShade="BF"/>
          </w:tcPr>
          <w:p w14:paraId="2117BA95" w14:textId="77777777" w:rsidR="00ED013A" w:rsidRDefault="00ED013A" w:rsidP="0067173D">
            <w:pPr>
              <w:widowControl w:val="0"/>
              <w:jc w:val="center"/>
              <w:rPr>
                <w:rFonts w:ascii="Arial" w:eastAsia="Arial" w:hAnsi="Arial" w:cs="Arial"/>
                <w:b/>
                <w:color w:val="000009"/>
              </w:rPr>
            </w:pPr>
          </w:p>
        </w:tc>
      </w:tr>
      <w:tr w:rsidR="00ED013A" w14:paraId="46E5F4CF" w14:textId="77777777" w:rsidTr="0067173D">
        <w:tc>
          <w:tcPr>
            <w:tcW w:w="10056" w:type="dxa"/>
          </w:tcPr>
          <w:p w14:paraId="70A6B7CC" w14:textId="77777777" w:rsidR="00ED013A" w:rsidRDefault="00ED013A" w:rsidP="0067173D">
            <w:pPr>
              <w:widowControl w:val="0"/>
              <w:rPr>
                <w:rFonts w:ascii="Arial" w:eastAsia="Arial" w:hAnsi="Arial" w:cs="Arial"/>
                <w:color w:val="000009"/>
              </w:rPr>
            </w:pPr>
            <w:r>
              <w:rPr>
                <w:rFonts w:ascii="Arial" w:eastAsia="Arial" w:hAnsi="Arial" w:cs="Arial"/>
                <w:color w:val="000009"/>
              </w:rPr>
              <w:t>6 - Resultado esperados</w:t>
            </w:r>
          </w:p>
        </w:tc>
      </w:tr>
      <w:tr w:rsidR="00ED013A" w14:paraId="7B07CE70" w14:textId="77777777" w:rsidTr="0067173D">
        <w:tc>
          <w:tcPr>
            <w:tcW w:w="10056" w:type="dxa"/>
            <w:shd w:val="clear" w:color="auto" w:fill="BFBFBF" w:themeFill="background1" w:themeFillShade="BF"/>
          </w:tcPr>
          <w:p w14:paraId="7EED9205" w14:textId="77777777" w:rsidR="00ED013A" w:rsidRDefault="00ED013A" w:rsidP="0067173D">
            <w:pPr>
              <w:widowControl w:val="0"/>
              <w:jc w:val="center"/>
              <w:rPr>
                <w:rFonts w:ascii="Arial" w:eastAsia="Arial" w:hAnsi="Arial" w:cs="Arial"/>
                <w:b/>
                <w:color w:val="000009"/>
              </w:rPr>
            </w:pPr>
          </w:p>
        </w:tc>
      </w:tr>
      <w:tr w:rsidR="00ED013A" w14:paraId="6C13032A" w14:textId="77777777" w:rsidTr="0067173D">
        <w:tc>
          <w:tcPr>
            <w:tcW w:w="10056" w:type="dxa"/>
          </w:tcPr>
          <w:p w14:paraId="75878C01" w14:textId="77777777" w:rsidR="00ED013A" w:rsidRDefault="00ED013A" w:rsidP="0067173D">
            <w:pPr>
              <w:widowControl w:val="0"/>
              <w:rPr>
                <w:rFonts w:ascii="Arial" w:eastAsia="Arial" w:hAnsi="Arial" w:cs="Arial"/>
                <w:b/>
                <w:color w:val="000009"/>
              </w:rPr>
            </w:pPr>
            <w:r>
              <w:rPr>
                <w:rFonts w:ascii="Arial" w:eastAsia="Arial" w:hAnsi="Arial" w:cs="Arial"/>
                <w:color w:val="000009"/>
              </w:rPr>
              <w:t>7 - Descrição da relação das atividades do projeto com o ensino e com as Ações Inclusivas</w:t>
            </w:r>
          </w:p>
        </w:tc>
      </w:tr>
      <w:tr w:rsidR="00ED013A" w14:paraId="6B0BCCCA" w14:textId="77777777" w:rsidTr="0067173D">
        <w:tc>
          <w:tcPr>
            <w:tcW w:w="10056" w:type="dxa"/>
            <w:shd w:val="clear" w:color="auto" w:fill="BFBFBF" w:themeFill="background1" w:themeFillShade="BF"/>
          </w:tcPr>
          <w:p w14:paraId="306D4564" w14:textId="77777777" w:rsidR="00ED013A" w:rsidRDefault="00ED013A" w:rsidP="0067173D">
            <w:pPr>
              <w:widowControl w:val="0"/>
              <w:jc w:val="center"/>
              <w:rPr>
                <w:rFonts w:ascii="Arial" w:eastAsia="Arial" w:hAnsi="Arial" w:cs="Arial"/>
                <w:b/>
                <w:color w:val="000009"/>
              </w:rPr>
            </w:pPr>
          </w:p>
        </w:tc>
      </w:tr>
      <w:tr w:rsidR="00ED013A" w14:paraId="5B1B3345" w14:textId="77777777" w:rsidTr="0067173D">
        <w:tc>
          <w:tcPr>
            <w:tcW w:w="10056" w:type="dxa"/>
          </w:tcPr>
          <w:p w14:paraId="3EBC5BD1" w14:textId="77777777" w:rsidR="00ED013A" w:rsidRDefault="00ED013A" w:rsidP="0067173D">
            <w:pPr>
              <w:widowControl w:val="0"/>
              <w:rPr>
                <w:rFonts w:ascii="Arial" w:eastAsia="Arial" w:hAnsi="Arial" w:cs="Arial"/>
                <w:b/>
                <w:color w:val="000009"/>
              </w:rPr>
            </w:pPr>
            <w:r>
              <w:rPr>
                <w:rFonts w:ascii="Arial" w:eastAsia="Arial" w:hAnsi="Arial" w:cs="Arial"/>
                <w:color w:val="000009"/>
              </w:rPr>
              <w:t>8 - Cursos atendidos pelo projeto</w:t>
            </w:r>
          </w:p>
        </w:tc>
      </w:tr>
      <w:tr w:rsidR="00ED013A" w14:paraId="115307B4" w14:textId="77777777" w:rsidTr="0067173D">
        <w:tc>
          <w:tcPr>
            <w:tcW w:w="10056" w:type="dxa"/>
            <w:shd w:val="clear" w:color="auto" w:fill="BFBFBF" w:themeFill="background1" w:themeFillShade="BF"/>
          </w:tcPr>
          <w:p w14:paraId="3D8ACFCF" w14:textId="77777777" w:rsidR="00ED013A" w:rsidRDefault="00ED013A" w:rsidP="0067173D">
            <w:pPr>
              <w:widowControl w:val="0"/>
              <w:jc w:val="center"/>
              <w:rPr>
                <w:rFonts w:ascii="Arial" w:eastAsia="Arial" w:hAnsi="Arial" w:cs="Arial"/>
                <w:b/>
                <w:color w:val="000009"/>
              </w:rPr>
            </w:pPr>
          </w:p>
        </w:tc>
      </w:tr>
      <w:tr w:rsidR="00ED013A" w14:paraId="21FF29D1" w14:textId="77777777" w:rsidTr="0067173D">
        <w:tc>
          <w:tcPr>
            <w:tcW w:w="10056" w:type="dxa"/>
          </w:tcPr>
          <w:p w14:paraId="395B2D27" w14:textId="77777777" w:rsidR="00ED013A" w:rsidRDefault="00ED013A" w:rsidP="0067173D">
            <w:pPr>
              <w:widowControl w:val="0"/>
              <w:rPr>
                <w:rFonts w:ascii="Arial" w:eastAsia="Arial" w:hAnsi="Arial" w:cs="Arial"/>
                <w:b/>
                <w:color w:val="000009"/>
              </w:rPr>
            </w:pPr>
            <w:r>
              <w:rPr>
                <w:rFonts w:ascii="Arial" w:eastAsia="Arial" w:hAnsi="Arial" w:cs="Arial"/>
                <w:color w:val="000009"/>
              </w:rPr>
              <w:t xml:space="preserve">9 - </w:t>
            </w:r>
            <w:proofErr w:type="gramStart"/>
            <w:r>
              <w:rPr>
                <w:rFonts w:ascii="Arial" w:eastAsia="Arial" w:hAnsi="Arial" w:cs="Arial"/>
                <w:color w:val="000009"/>
              </w:rPr>
              <w:t>Número  de</w:t>
            </w:r>
            <w:proofErr w:type="gramEnd"/>
            <w:r>
              <w:rPr>
                <w:rFonts w:ascii="Arial" w:eastAsia="Arial" w:hAnsi="Arial" w:cs="Arial"/>
                <w:color w:val="000009"/>
              </w:rPr>
              <w:t xml:space="preserve"> bolsas de nível de graduação:</w:t>
            </w:r>
          </w:p>
          <w:p w14:paraId="79E003D0" w14:textId="77777777" w:rsidR="00ED013A" w:rsidRDefault="00ED013A" w:rsidP="0067173D">
            <w:pPr>
              <w:widowControl w:val="0"/>
              <w:rPr>
                <w:rFonts w:ascii="Arial" w:eastAsia="Arial" w:hAnsi="Arial" w:cs="Arial"/>
                <w:b/>
                <w:color w:val="000009"/>
              </w:rPr>
            </w:pPr>
            <w:r>
              <w:rPr>
                <w:rFonts w:ascii="Arial" w:eastAsia="Arial" w:hAnsi="Arial" w:cs="Arial"/>
                <w:b/>
                <w:color w:val="000009"/>
              </w:rPr>
              <w:t xml:space="preserve">     </w:t>
            </w:r>
            <w:proofErr w:type="gramStart"/>
            <w:r>
              <w:rPr>
                <w:rFonts w:ascii="Arial" w:eastAsia="Arial" w:hAnsi="Arial" w:cs="Arial"/>
                <w:color w:val="000009"/>
              </w:rPr>
              <w:t>Número  de</w:t>
            </w:r>
            <w:proofErr w:type="gramEnd"/>
            <w:r>
              <w:rPr>
                <w:rFonts w:ascii="Arial" w:eastAsia="Arial" w:hAnsi="Arial" w:cs="Arial"/>
                <w:color w:val="000009"/>
              </w:rPr>
              <w:t xml:space="preserve"> bolsas de nível técnico: </w:t>
            </w:r>
          </w:p>
        </w:tc>
      </w:tr>
      <w:tr w:rsidR="00ED013A" w14:paraId="2E34AEEB" w14:textId="77777777" w:rsidTr="0067173D">
        <w:tc>
          <w:tcPr>
            <w:tcW w:w="10056" w:type="dxa"/>
            <w:shd w:val="clear" w:color="auto" w:fill="BFBFBF" w:themeFill="background1" w:themeFillShade="BF"/>
          </w:tcPr>
          <w:p w14:paraId="54F3F617" w14:textId="77777777" w:rsidR="00ED013A" w:rsidRDefault="00ED013A" w:rsidP="0067173D">
            <w:pPr>
              <w:widowControl w:val="0"/>
              <w:jc w:val="center"/>
              <w:rPr>
                <w:rFonts w:ascii="Arial" w:eastAsia="Arial" w:hAnsi="Arial" w:cs="Arial"/>
                <w:b/>
                <w:color w:val="000009"/>
              </w:rPr>
            </w:pPr>
          </w:p>
        </w:tc>
      </w:tr>
      <w:tr w:rsidR="00ED013A" w14:paraId="1777273F" w14:textId="77777777" w:rsidTr="0067173D">
        <w:tc>
          <w:tcPr>
            <w:tcW w:w="10056" w:type="dxa"/>
          </w:tcPr>
          <w:p w14:paraId="362729B0" w14:textId="77777777" w:rsidR="00ED013A" w:rsidRDefault="00ED013A" w:rsidP="0067173D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9"/>
              </w:rPr>
              <w:t>10 - O projeto gerará receitas e</w:t>
            </w:r>
            <w:r>
              <w:rPr>
                <w:rFonts w:ascii="Arial" w:eastAsia="Arial" w:hAnsi="Arial" w:cs="Arial"/>
                <w:b/>
                <w:color w:val="000009"/>
                <w:highlight w:val="white"/>
              </w:rPr>
              <w:t>/</w:t>
            </w:r>
            <w:r>
              <w:rPr>
                <w:rFonts w:ascii="Arial" w:eastAsia="Arial" w:hAnsi="Arial" w:cs="Arial"/>
                <w:color w:val="000009"/>
              </w:rPr>
              <w:t>ou despesas?</w:t>
            </w:r>
          </w:p>
        </w:tc>
      </w:tr>
      <w:tr w:rsidR="00ED013A" w14:paraId="3AA25FC4" w14:textId="77777777" w:rsidTr="0067173D">
        <w:tc>
          <w:tcPr>
            <w:tcW w:w="10056" w:type="dxa"/>
            <w:shd w:val="clear" w:color="auto" w:fill="BFBFBF" w:themeFill="background1" w:themeFillShade="BF"/>
          </w:tcPr>
          <w:p w14:paraId="51295B5A" w14:textId="77777777" w:rsidR="00ED013A" w:rsidRDefault="00ED013A" w:rsidP="0067173D">
            <w:pPr>
              <w:widowControl w:val="0"/>
              <w:jc w:val="center"/>
              <w:rPr>
                <w:rFonts w:ascii="Arial" w:eastAsia="Arial" w:hAnsi="Arial" w:cs="Arial"/>
                <w:b/>
                <w:color w:val="000009"/>
              </w:rPr>
            </w:pPr>
          </w:p>
        </w:tc>
      </w:tr>
      <w:tr w:rsidR="00ED013A" w14:paraId="656E9F0A" w14:textId="77777777" w:rsidTr="0067173D">
        <w:trPr>
          <w:trHeight w:val="2121"/>
        </w:trPr>
        <w:tc>
          <w:tcPr>
            <w:tcW w:w="10056" w:type="dxa"/>
            <w:shd w:val="clear" w:color="auto" w:fill="FFFFFF" w:themeFill="background1"/>
          </w:tcPr>
          <w:p w14:paraId="0240B467" w14:textId="77777777" w:rsidR="00ED013A" w:rsidRDefault="00ED013A" w:rsidP="0067173D">
            <w:pPr>
              <w:widowControl w:val="0"/>
              <w:rPr>
                <w:rFonts w:ascii="Arial" w:eastAsia="Arial" w:hAnsi="Arial" w:cs="Arial"/>
                <w:color w:val="000009"/>
              </w:rPr>
            </w:pPr>
            <w:r>
              <w:rPr>
                <w:rFonts w:ascii="Arial" w:eastAsia="Arial" w:hAnsi="Arial" w:cs="Arial"/>
                <w:color w:val="000009"/>
              </w:rPr>
              <w:t>11 - Cronograma de Execução das atividades envolvidas no projeto</w:t>
            </w:r>
          </w:p>
          <w:p w14:paraId="075590DD" w14:textId="77777777" w:rsidR="00ED013A" w:rsidRDefault="00ED013A" w:rsidP="0067173D">
            <w:pPr>
              <w:widowControl w:val="0"/>
              <w:rPr>
                <w:rFonts w:ascii="Arial" w:eastAsia="Arial" w:hAnsi="Arial" w:cs="Arial"/>
                <w:color w:val="000009"/>
              </w:rPr>
            </w:pPr>
          </w:p>
          <w:tbl>
            <w:tblPr>
              <w:tblW w:w="957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91"/>
              <w:gridCol w:w="566"/>
              <w:gridCol w:w="567"/>
              <w:gridCol w:w="567"/>
              <w:gridCol w:w="567"/>
              <w:gridCol w:w="567"/>
              <w:gridCol w:w="568"/>
              <w:gridCol w:w="619"/>
              <w:gridCol w:w="564"/>
            </w:tblGrid>
            <w:tr w:rsidR="00ED013A" w14:paraId="71128D66" w14:textId="77777777" w:rsidTr="0067173D">
              <w:tc>
                <w:tcPr>
                  <w:tcW w:w="4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A31FAA" w14:textId="77777777" w:rsidR="00ED013A" w:rsidRDefault="00ED013A" w:rsidP="0067173D">
                  <w:pPr>
                    <w:widowControl w:val="0"/>
                    <w:jc w:val="center"/>
                    <w:rPr>
                      <w:rFonts w:ascii="Arial" w:eastAsia="Arial" w:hAnsi="Arial" w:cs="Arial"/>
                      <w:b/>
                      <w:bCs/>
                      <w:color w:val="000009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9"/>
                    </w:rPr>
                    <w:t>Atividades/Ações</w:t>
                  </w:r>
                </w:p>
              </w:tc>
              <w:tc>
                <w:tcPr>
                  <w:tcW w:w="458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02A221" w14:textId="77777777" w:rsidR="00ED013A" w:rsidRDefault="00ED013A" w:rsidP="0067173D">
                  <w:pPr>
                    <w:widowControl w:val="0"/>
                    <w:jc w:val="center"/>
                    <w:rPr>
                      <w:rFonts w:ascii="Arial" w:eastAsia="Arial" w:hAnsi="Arial" w:cs="Arial"/>
                      <w:b/>
                      <w:bCs/>
                      <w:color w:val="000009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9"/>
                    </w:rPr>
                    <w:t>Mês</w:t>
                  </w:r>
                </w:p>
              </w:tc>
            </w:tr>
            <w:tr w:rsidR="00ED013A" w14:paraId="523DDFB6" w14:textId="77777777" w:rsidTr="0067173D">
              <w:tc>
                <w:tcPr>
                  <w:tcW w:w="4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C771D8" w14:textId="77777777" w:rsidR="00ED013A" w:rsidRDefault="00ED013A" w:rsidP="0067173D">
                  <w:pPr>
                    <w:widowControl w:val="0"/>
                    <w:suppressAutoHyphens w:val="0"/>
                    <w:overflowPunct/>
                    <w:jc w:val="both"/>
                    <w:rPr>
                      <w:rFonts w:ascii="Arial" w:hAnsi="Arial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676BF8" w14:textId="77777777" w:rsidR="00ED013A" w:rsidRDefault="00ED013A" w:rsidP="0067173D">
                  <w:pPr>
                    <w:widowControl w:val="0"/>
                    <w:suppressAutoHyphens w:val="0"/>
                    <w:overflowPunct/>
                    <w:jc w:val="both"/>
                    <w:rPr>
                      <w:rFonts w:ascii="Arial" w:hAnsi="Arial" w:cs="Arial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Arial" w:hAnsi="Arial" w:cs="Arial"/>
                      <w:color w:val="000000"/>
                      <w:lang w:bidi="ar-SA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A5F6B8" w14:textId="77777777" w:rsidR="00ED013A" w:rsidRDefault="00ED013A" w:rsidP="0067173D">
                  <w:pPr>
                    <w:widowControl w:val="0"/>
                    <w:suppressAutoHyphens w:val="0"/>
                    <w:overflowPunct/>
                    <w:jc w:val="both"/>
                    <w:rPr>
                      <w:rFonts w:ascii="Arial" w:hAnsi="Arial" w:cs="Arial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Arial" w:hAnsi="Arial" w:cs="Arial"/>
                      <w:color w:val="000000"/>
                      <w:lang w:bidi="ar-SA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F69A5C" w14:textId="77777777" w:rsidR="00ED013A" w:rsidRDefault="00ED013A" w:rsidP="0067173D">
                  <w:pPr>
                    <w:widowControl w:val="0"/>
                    <w:suppressAutoHyphens w:val="0"/>
                    <w:overflowPunct/>
                    <w:jc w:val="both"/>
                    <w:rPr>
                      <w:rFonts w:ascii="Arial" w:hAnsi="Arial" w:cs="Arial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Arial" w:hAnsi="Arial" w:cs="Arial"/>
                      <w:color w:val="000000"/>
                      <w:lang w:bidi="ar-SA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8C60AA" w14:textId="77777777" w:rsidR="00ED013A" w:rsidRDefault="00ED013A" w:rsidP="0067173D">
                  <w:pPr>
                    <w:widowControl w:val="0"/>
                    <w:suppressAutoHyphens w:val="0"/>
                    <w:overflowPunct/>
                    <w:jc w:val="both"/>
                    <w:rPr>
                      <w:rFonts w:ascii="Arial" w:hAnsi="Arial" w:cs="Arial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Arial" w:hAnsi="Arial" w:cs="Arial"/>
                      <w:color w:val="000000"/>
                      <w:lang w:bidi="ar-SA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6517CD" w14:textId="77777777" w:rsidR="00ED013A" w:rsidRDefault="00ED013A" w:rsidP="0067173D">
                  <w:pPr>
                    <w:widowControl w:val="0"/>
                    <w:suppressAutoHyphens w:val="0"/>
                    <w:overflowPunct/>
                    <w:jc w:val="both"/>
                    <w:rPr>
                      <w:rFonts w:ascii="Arial" w:hAnsi="Arial" w:cs="Arial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Arial" w:hAnsi="Arial" w:cs="Arial"/>
                      <w:color w:val="000000"/>
                      <w:lang w:bidi="ar-SA"/>
                    </w:rPr>
                    <w:t>5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4ED63C" w14:textId="77777777" w:rsidR="00ED013A" w:rsidRDefault="00ED013A" w:rsidP="0067173D">
                  <w:pPr>
                    <w:widowControl w:val="0"/>
                    <w:suppressAutoHyphens w:val="0"/>
                    <w:overflowPunct/>
                    <w:jc w:val="both"/>
                    <w:rPr>
                      <w:rFonts w:ascii="Arial" w:hAnsi="Arial" w:cs="Arial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Arial" w:hAnsi="Arial" w:cs="Arial"/>
                      <w:color w:val="000000"/>
                      <w:lang w:bidi="ar-SA"/>
                    </w:rPr>
                    <w:t>6</w:t>
                  </w: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7D8F91" w14:textId="77777777" w:rsidR="00ED013A" w:rsidRDefault="00ED013A" w:rsidP="0067173D">
                  <w:pPr>
                    <w:widowControl w:val="0"/>
                    <w:suppressAutoHyphens w:val="0"/>
                    <w:overflowPunct/>
                    <w:jc w:val="both"/>
                    <w:rPr>
                      <w:rFonts w:ascii="Arial" w:hAnsi="Arial" w:cs="Arial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Arial" w:hAnsi="Arial" w:cs="Arial"/>
                      <w:color w:val="000000"/>
                      <w:lang w:bidi="ar-SA"/>
                    </w:rPr>
                    <w:t>7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F98A5C" w14:textId="77777777" w:rsidR="00ED013A" w:rsidRDefault="00ED013A" w:rsidP="0067173D">
                  <w:pPr>
                    <w:widowControl w:val="0"/>
                    <w:suppressAutoHyphens w:val="0"/>
                    <w:overflowPunct/>
                    <w:jc w:val="both"/>
                    <w:rPr>
                      <w:rFonts w:ascii="Arial" w:hAnsi="Arial" w:cs="Arial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Arial" w:hAnsi="Arial" w:cs="Arial"/>
                      <w:color w:val="000000"/>
                      <w:lang w:bidi="ar-SA"/>
                    </w:rPr>
                    <w:t>8</w:t>
                  </w:r>
                </w:p>
              </w:tc>
            </w:tr>
            <w:tr w:rsidR="00ED013A" w14:paraId="3B13F160" w14:textId="77777777" w:rsidTr="0067173D">
              <w:tc>
                <w:tcPr>
                  <w:tcW w:w="4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BC1F5C" w14:textId="77777777" w:rsidR="00ED013A" w:rsidRDefault="00ED013A" w:rsidP="0067173D">
                  <w:pPr>
                    <w:widowControl w:val="0"/>
                    <w:suppressAutoHyphens w:val="0"/>
                    <w:overflowPunct/>
                    <w:jc w:val="both"/>
                    <w:rPr>
                      <w:rFonts w:ascii="Arial" w:hAnsi="Arial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0BE8E3" w14:textId="77777777" w:rsidR="00ED013A" w:rsidRDefault="00ED013A" w:rsidP="0067173D">
                  <w:pPr>
                    <w:widowControl w:val="0"/>
                    <w:suppressAutoHyphens w:val="0"/>
                    <w:overflowPunct/>
                    <w:jc w:val="both"/>
                    <w:rPr>
                      <w:rFonts w:ascii="Arial" w:hAnsi="Arial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F2057B" w14:textId="77777777" w:rsidR="00ED013A" w:rsidRDefault="00ED013A" w:rsidP="0067173D">
                  <w:pPr>
                    <w:widowControl w:val="0"/>
                    <w:suppressAutoHyphens w:val="0"/>
                    <w:overflowPunct/>
                    <w:jc w:val="both"/>
                    <w:rPr>
                      <w:rFonts w:ascii="Arial" w:hAnsi="Arial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C948A7" w14:textId="77777777" w:rsidR="00ED013A" w:rsidRDefault="00ED013A" w:rsidP="0067173D">
                  <w:pPr>
                    <w:widowControl w:val="0"/>
                    <w:suppressAutoHyphens w:val="0"/>
                    <w:overflowPunct/>
                    <w:jc w:val="both"/>
                    <w:rPr>
                      <w:rFonts w:ascii="Arial" w:hAnsi="Arial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F50A01" w14:textId="77777777" w:rsidR="00ED013A" w:rsidRDefault="00ED013A" w:rsidP="0067173D">
                  <w:pPr>
                    <w:widowControl w:val="0"/>
                    <w:suppressAutoHyphens w:val="0"/>
                    <w:overflowPunct/>
                    <w:jc w:val="both"/>
                    <w:rPr>
                      <w:rFonts w:ascii="Arial" w:hAnsi="Arial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8DB24F" w14:textId="77777777" w:rsidR="00ED013A" w:rsidRDefault="00ED013A" w:rsidP="0067173D">
                  <w:pPr>
                    <w:widowControl w:val="0"/>
                    <w:suppressAutoHyphens w:val="0"/>
                    <w:overflowPunct/>
                    <w:jc w:val="both"/>
                    <w:rPr>
                      <w:rFonts w:ascii="Arial" w:hAnsi="Arial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FE7AC3" w14:textId="77777777" w:rsidR="00ED013A" w:rsidRDefault="00ED013A" w:rsidP="0067173D">
                  <w:pPr>
                    <w:widowControl w:val="0"/>
                    <w:suppressAutoHyphens w:val="0"/>
                    <w:overflowPunct/>
                    <w:jc w:val="both"/>
                    <w:rPr>
                      <w:rFonts w:ascii="Arial" w:hAnsi="Arial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B83A46" w14:textId="77777777" w:rsidR="00ED013A" w:rsidRDefault="00ED013A" w:rsidP="0067173D">
                  <w:pPr>
                    <w:widowControl w:val="0"/>
                    <w:suppressAutoHyphens w:val="0"/>
                    <w:overflowPunct/>
                    <w:jc w:val="both"/>
                    <w:rPr>
                      <w:rFonts w:ascii="Arial" w:hAnsi="Arial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A04215" w14:textId="77777777" w:rsidR="00ED013A" w:rsidRDefault="00ED013A" w:rsidP="0067173D">
                  <w:pPr>
                    <w:widowControl w:val="0"/>
                    <w:suppressAutoHyphens w:val="0"/>
                    <w:overflowPunct/>
                    <w:rPr>
                      <w:rFonts w:ascii="Arial" w:hAnsi="Arial" w:cs="Arial"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ED013A" w14:paraId="21E4A531" w14:textId="77777777" w:rsidTr="0067173D">
              <w:tc>
                <w:tcPr>
                  <w:tcW w:w="4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1FD03D" w14:textId="77777777" w:rsidR="00ED013A" w:rsidRDefault="00ED013A" w:rsidP="0067173D">
                  <w:pPr>
                    <w:widowControl w:val="0"/>
                    <w:suppressAutoHyphens w:val="0"/>
                    <w:overflowPunct/>
                    <w:jc w:val="both"/>
                    <w:rPr>
                      <w:rFonts w:ascii="Arial" w:hAnsi="Arial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8457E6" w14:textId="77777777" w:rsidR="00ED013A" w:rsidRDefault="00ED013A" w:rsidP="0067173D">
                  <w:pPr>
                    <w:widowControl w:val="0"/>
                    <w:suppressAutoHyphens w:val="0"/>
                    <w:overflowPunct/>
                    <w:jc w:val="both"/>
                    <w:rPr>
                      <w:rFonts w:ascii="Arial" w:hAnsi="Arial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2D050B" w14:textId="77777777" w:rsidR="00ED013A" w:rsidRDefault="00ED013A" w:rsidP="0067173D">
                  <w:pPr>
                    <w:widowControl w:val="0"/>
                    <w:suppressAutoHyphens w:val="0"/>
                    <w:overflowPunct/>
                    <w:jc w:val="both"/>
                    <w:rPr>
                      <w:rFonts w:ascii="Arial" w:hAnsi="Arial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2765D1" w14:textId="77777777" w:rsidR="00ED013A" w:rsidRDefault="00ED013A" w:rsidP="0067173D">
                  <w:pPr>
                    <w:widowControl w:val="0"/>
                    <w:suppressAutoHyphens w:val="0"/>
                    <w:overflowPunct/>
                    <w:jc w:val="both"/>
                    <w:rPr>
                      <w:rFonts w:ascii="Arial" w:hAnsi="Arial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79CF47" w14:textId="77777777" w:rsidR="00ED013A" w:rsidRDefault="00ED013A" w:rsidP="0067173D">
                  <w:pPr>
                    <w:widowControl w:val="0"/>
                    <w:suppressAutoHyphens w:val="0"/>
                    <w:overflowPunct/>
                    <w:jc w:val="both"/>
                    <w:rPr>
                      <w:rFonts w:ascii="Arial" w:hAnsi="Arial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11B427" w14:textId="77777777" w:rsidR="00ED013A" w:rsidRDefault="00ED013A" w:rsidP="0067173D">
                  <w:pPr>
                    <w:widowControl w:val="0"/>
                    <w:suppressAutoHyphens w:val="0"/>
                    <w:overflowPunct/>
                    <w:jc w:val="both"/>
                    <w:rPr>
                      <w:rFonts w:ascii="Arial" w:hAnsi="Arial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392273" w14:textId="77777777" w:rsidR="00ED013A" w:rsidRDefault="00ED013A" w:rsidP="0067173D">
                  <w:pPr>
                    <w:widowControl w:val="0"/>
                    <w:suppressAutoHyphens w:val="0"/>
                    <w:overflowPunct/>
                    <w:jc w:val="both"/>
                    <w:rPr>
                      <w:rFonts w:ascii="Arial" w:hAnsi="Arial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EB4701" w14:textId="77777777" w:rsidR="00ED013A" w:rsidRDefault="00ED013A" w:rsidP="0067173D">
                  <w:pPr>
                    <w:widowControl w:val="0"/>
                    <w:suppressAutoHyphens w:val="0"/>
                    <w:overflowPunct/>
                    <w:jc w:val="both"/>
                    <w:rPr>
                      <w:rFonts w:ascii="Arial" w:hAnsi="Arial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0FD82A" w14:textId="77777777" w:rsidR="00ED013A" w:rsidRDefault="00ED013A" w:rsidP="0067173D">
                  <w:pPr>
                    <w:widowControl w:val="0"/>
                    <w:suppressAutoHyphens w:val="0"/>
                    <w:overflowPunct/>
                    <w:rPr>
                      <w:rFonts w:ascii="Arial" w:hAnsi="Arial" w:cs="Arial"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ED013A" w14:paraId="740801C0" w14:textId="77777777" w:rsidTr="0067173D">
              <w:tc>
                <w:tcPr>
                  <w:tcW w:w="4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A20BC9" w14:textId="77777777" w:rsidR="00ED013A" w:rsidRDefault="00ED013A" w:rsidP="0067173D">
                  <w:pPr>
                    <w:widowControl w:val="0"/>
                    <w:suppressAutoHyphens w:val="0"/>
                    <w:overflowPunct/>
                    <w:jc w:val="both"/>
                    <w:rPr>
                      <w:rFonts w:ascii="Arial" w:hAnsi="Arial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AB06B1" w14:textId="77777777" w:rsidR="00ED013A" w:rsidRDefault="00ED013A" w:rsidP="0067173D">
                  <w:pPr>
                    <w:widowControl w:val="0"/>
                    <w:suppressAutoHyphens w:val="0"/>
                    <w:overflowPunct/>
                    <w:jc w:val="both"/>
                    <w:rPr>
                      <w:rFonts w:ascii="Arial" w:hAnsi="Arial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2CAAFD" w14:textId="77777777" w:rsidR="00ED013A" w:rsidRDefault="00ED013A" w:rsidP="0067173D">
                  <w:pPr>
                    <w:widowControl w:val="0"/>
                    <w:suppressAutoHyphens w:val="0"/>
                    <w:overflowPunct/>
                    <w:rPr>
                      <w:rFonts w:ascii="Arial" w:hAnsi="Arial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A87AF6" w14:textId="77777777" w:rsidR="00ED013A" w:rsidRDefault="00ED013A" w:rsidP="0067173D">
                  <w:pPr>
                    <w:widowControl w:val="0"/>
                    <w:suppressAutoHyphens w:val="0"/>
                    <w:overflowPunct/>
                    <w:jc w:val="both"/>
                    <w:rPr>
                      <w:rFonts w:ascii="Arial" w:hAnsi="Arial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81FB0B" w14:textId="77777777" w:rsidR="00ED013A" w:rsidRDefault="00ED013A" w:rsidP="0067173D">
                  <w:pPr>
                    <w:widowControl w:val="0"/>
                    <w:suppressAutoHyphens w:val="0"/>
                    <w:overflowPunct/>
                    <w:rPr>
                      <w:rFonts w:ascii="Arial" w:hAnsi="Arial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88C05F" w14:textId="77777777" w:rsidR="00ED013A" w:rsidRDefault="00ED013A" w:rsidP="0067173D">
                  <w:pPr>
                    <w:widowControl w:val="0"/>
                    <w:suppressAutoHyphens w:val="0"/>
                    <w:overflowPunct/>
                    <w:jc w:val="both"/>
                    <w:rPr>
                      <w:rFonts w:ascii="Arial" w:hAnsi="Arial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48BB26" w14:textId="77777777" w:rsidR="00ED013A" w:rsidRDefault="00ED013A" w:rsidP="0067173D">
                  <w:pPr>
                    <w:widowControl w:val="0"/>
                    <w:suppressAutoHyphens w:val="0"/>
                    <w:overflowPunct/>
                    <w:rPr>
                      <w:rFonts w:ascii="Arial" w:hAnsi="Arial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409B51" w14:textId="77777777" w:rsidR="00ED013A" w:rsidRDefault="00ED013A" w:rsidP="0067173D">
                  <w:pPr>
                    <w:widowControl w:val="0"/>
                    <w:suppressAutoHyphens w:val="0"/>
                    <w:overflowPunct/>
                    <w:rPr>
                      <w:rFonts w:ascii="Arial" w:hAnsi="Arial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93253A" w14:textId="77777777" w:rsidR="00ED013A" w:rsidRDefault="00ED013A" w:rsidP="0067173D">
                  <w:pPr>
                    <w:widowControl w:val="0"/>
                    <w:suppressAutoHyphens w:val="0"/>
                    <w:overflowPunct/>
                    <w:rPr>
                      <w:rFonts w:ascii="Arial" w:hAnsi="Arial" w:cs="Arial"/>
                      <w:sz w:val="24"/>
                      <w:szCs w:val="24"/>
                      <w:lang w:bidi="ar-SA"/>
                    </w:rPr>
                  </w:pPr>
                </w:p>
              </w:tc>
            </w:tr>
          </w:tbl>
          <w:p w14:paraId="7238213A" w14:textId="77777777" w:rsidR="00ED013A" w:rsidRDefault="00ED013A" w:rsidP="0067173D">
            <w:pPr>
              <w:widowControl w:val="0"/>
              <w:rPr>
                <w:rFonts w:ascii="Arial" w:eastAsia="Arial" w:hAnsi="Arial" w:cs="Arial"/>
                <w:color w:val="000009"/>
              </w:rPr>
            </w:pPr>
          </w:p>
          <w:p w14:paraId="6E5F9F49" w14:textId="77777777" w:rsidR="00ED013A" w:rsidRDefault="00ED013A" w:rsidP="0067173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</w:tr>
    </w:tbl>
    <w:p w14:paraId="5FD835A5" w14:textId="77777777" w:rsidR="00ED013A" w:rsidRDefault="00ED013A" w:rsidP="00ED013A">
      <w:pPr>
        <w:spacing w:line="264" w:lineRule="auto"/>
        <w:ind w:firstLine="720"/>
        <w:rPr>
          <w:rFonts w:ascii="Arial" w:eastAsia="Arial" w:hAnsi="Arial" w:cs="Arial"/>
          <w:color w:val="000009"/>
        </w:rPr>
      </w:pPr>
      <w:r>
        <w:rPr>
          <w:rFonts w:ascii="Arial" w:eastAsia="Arial" w:hAnsi="Arial" w:cs="Arial"/>
          <w:color w:val="000009"/>
        </w:rPr>
        <w:t>Declaro-me conhecedor das regras descritas no Declaro para os devidos fins estar ciente e cumprir todos os requisitos previstos no Edital Nº 09 de 15 de março de 2024.</w:t>
      </w:r>
    </w:p>
    <w:p w14:paraId="048EF42E" w14:textId="77777777" w:rsidR="00ED013A" w:rsidRDefault="00ED013A" w:rsidP="00ED013A">
      <w:pPr>
        <w:spacing w:line="264" w:lineRule="auto"/>
        <w:ind w:firstLine="720"/>
        <w:rPr>
          <w:rFonts w:ascii="Arial" w:eastAsia="Arial" w:hAnsi="Arial" w:cs="Arial"/>
          <w:color w:val="000000"/>
        </w:rPr>
      </w:pPr>
    </w:p>
    <w:p w14:paraId="7B3A3823" w14:textId="77777777" w:rsidR="00ED013A" w:rsidRDefault="00ED013A" w:rsidP="00ED013A">
      <w:pPr>
        <w:spacing w:line="264" w:lineRule="auto"/>
        <w:ind w:firstLine="720"/>
        <w:rPr>
          <w:rFonts w:ascii="Arial" w:eastAsia="Arial" w:hAnsi="Arial" w:cs="Arial"/>
          <w:color w:val="000000"/>
        </w:rPr>
      </w:pPr>
    </w:p>
    <w:p w14:paraId="03889619" w14:textId="77777777" w:rsidR="00ED013A" w:rsidRDefault="00ED013A" w:rsidP="00ED013A">
      <w:pPr>
        <w:rPr>
          <w:rFonts w:ascii="Arial" w:eastAsia="Arial" w:hAnsi="Arial" w:cs="Arial"/>
          <w:color w:val="000009"/>
        </w:rPr>
      </w:pPr>
      <w:r>
        <w:rPr>
          <w:rFonts w:ascii="Arial" w:eastAsia="Arial" w:hAnsi="Arial" w:cs="Arial"/>
          <w:color w:val="000009"/>
        </w:rPr>
        <w:t>________________________</w:t>
      </w:r>
      <w:r>
        <w:rPr>
          <w:rFonts w:ascii="Arial" w:eastAsia="Arial" w:hAnsi="Arial" w:cs="Arial"/>
          <w:color w:val="000009"/>
        </w:rPr>
        <w:tab/>
      </w:r>
      <w:r>
        <w:rPr>
          <w:rFonts w:ascii="Arial" w:eastAsia="Arial" w:hAnsi="Arial" w:cs="Arial"/>
          <w:color w:val="000009"/>
        </w:rPr>
        <w:tab/>
      </w:r>
      <w:r>
        <w:rPr>
          <w:rFonts w:ascii="Arial" w:eastAsia="Arial" w:hAnsi="Arial" w:cs="Arial"/>
          <w:color w:val="000009"/>
        </w:rPr>
        <w:tab/>
      </w:r>
      <w:r>
        <w:rPr>
          <w:rFonts w:ascii="Arial" w:eastAsia="Arial" w:hAnsi="Arial" w:cs="Arial"/>
          <w:color w:val="000009"/>
        </w:rPr>
        <w:tab/>
        <w:t>_______________________________</w:t>
      </w:r>
    </w:p>
    <w:p w14:paraId="29F2E878" w14:textId="77777777" w:rsidR="00ED013A" w:rsidRDefault="00ED013A" w:rsidP="00ED013A">
      <w:pPr>
        <w:rPr>
          <w:rFonts w:ascii="Arial" w:eastAsia="Arial" w:hAnsi="Arial" w:cs="Arial"/>
          <w:color w:val="000009"/>
        </w:rPr>
      </w:pPr>
      <w:r>
        <w:rPr>
          <w:rFonts w:ascii="Arial" w:eastAsia="Arial" w:hAnsi="Arial" w:cs="Arial"/>
          <w:color w:val="000009"/>
        </w:rPr>
        <w:t xml:space="preserve">      Nome do(a) Orientador(a)</w:t>
      </w:r>
      <w:r>
        <w:rPr>
          <w:rFonts w:ascii="Arial" w:eastAsia="Arial" w:hAnsi="Arial" w:cs="Arial"/>
          <w:color w:val="000009"/>
        </w:rPr>
        <w:tab/>
      </w:r>
      <w:r>
        <w:rPr>
          <w:rFonts w:ascii="Arial" w:eastAsia="Arial" w:hAnsi="Arial" w:cs="Arial"/>
          <w:color w:val="000009"/>
        </w:rPr>
        <w:tab/>
      </w:r>
      <w:r>
        <w:rPr>
          <w:rFonts w:ascii="Arial" w:eastAsia="Arial" w:hAnsi="Arial" w:cs="Arial"/>
          <w:color w:val="000009"/>
        </w:rPr>
        <w:tab/>
        <w:t xml:space="preserve">                   Assinatura do(a) Orientador(a)</w:t>
      </w:r>
    </w:p>
    <w:p w14:paraId="6BCF3902" w14:textId="02438001" w:rsidR="004D3999" w:rsidRPr="00ED013A" w:rsidRDefault="004D3999" w:rsidP="00ED013A">
      <w:pPr>
        <w:rPr>
          <w:rFonts w:eastAsia="Arial"/>
        </w:rPr>
      </w:pPr>
    </w:p>
    <w:sectPr w:rsidR="004D3999" w:rsidRPr="00ED013A">
      <w:headerReference w:type="default" r:id="rId8"/>
      <w:pgSz w:w="11906" w:h="16838"/>
      <w:pgMar w:top="1940" w:right="880" w:bottom="794" w:left="960" w:header="675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2DAA3" w14:textId="77777777" w:rsidR="00150449" w:rsidRDefault="00150449">
      <w:r>
        <w:separator/>
      </w:r>
    </w:p>
  </w:endnote>
  <w:endnote w:type="continuationSeparator" w:id="0">
    <w:p w14:paraId="1F66A395" w14:textId="77777777" w:rsidR="00150449" w:rsidRDefault="0015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panose1 w:val="020B0502040504020204"/>
    <w:charset w:val="01"/>
    <w:family w:val="swiss"/>
    <w:pitch w:val="variable"/>
    <w:sig w:usb0="E00002FF" w:usb1="4000001F" w:usb2="08000029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1205A" w14:textId="77777777" w:rsidR="00150449" w:rsidRDefault="00150449">
      <w:r>
        <w:separator/>
      </w:r>
    </w:p>
  </w:footnote>
  <w:footnote w:type="continuationSeparator" w:id="0">
    <w:p w14:paraId="631F1AD1" w14:textId="77777777" w:rsidR="00150449" w:rsidRDefault="00150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35E9" w14:textId="77777777" w:rsidR="004D3999" w:rsidRDefault="004D3999">
    <w:pPr>
      <w:tabs>
        <w:tab w:val="left" w:pos="7797"/>
      </w:tabs>
      <w:ind w:hanging="2"/>
      <w:jc w:val="center"/>
      <w:rPr>
        <w:rFonts w:ascii="Arial" w:eastAsia="Arial" w:hAnsi="Arial" w:cs="Arial"/>
        <w:b/>
        <w:sz w:val="18"/>
        <w:szCs w:val="18"/>
      </w:rPr>
    </w:pPr>
  </w:p>
  <w:p w14:paraId="3CC61E5C" w14:textId="77777777" w:rsidR="004D3999" w:rsidRDefault="00000000">
    <w:pPr>
      <w:tabs>
        <w:tab w:val="left" w:pos="7797"/>
      </w:tabs>
      <w:ind w:hanging="2"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MINISTÉRIO DA EDUCAÇÃO</w:t>
    </w:r>
  </w:p>
  <w:p w14:paraId="17878CDC" w14:textId="77777777" w:rsidR="004D3999" w:rsidRDefault="00000000">
    <w:pPr>
      <w:ind w:hanging="2"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SECRETARIA DE EDUCAÇÃO PROFISSIONAL E TECNOLÓGICA</w:t>
    </w:r>
  </w:p>
  <w:p w14:paraId="46339ACE" w14:textId="77777777" w:rsidR="004D3999" w:rsidRDefault="00000000">
    <w:pPr>
      <w:ind w:hanging="2"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 xml:space="preserve"> INSTITUTO FEDERAL DE EDUCAÇÃO, CIÊNCIA E TECNOLOGIA DO SUDESTE DE MINAS GERAIS</w:t>
    </w:r>
  </w:p>
  <w:p w14:paraId="44C6A43B" w14:textId="77777777" w:rsidR="004D3999" w:rsidRDefault="00000000">
    <w:pPr>
      <w:ind w:hanging="2"/>
      <w:jc w:val="center"/>
      <w:rPr>
        <w:rFonts w:ascii="Arial-BoldMT" w:hAnsi="Arial-BoldMT" w:cs="Arial-BoldMT"/>
        <w:b/>
        <w:bCs/>
        <w:sz w:val="18"/>
        <w:szCs w:val="18"/>
      </w:rPr>
    </w:pPr>
    <w:r>
      <w:rPr>
        <w:rFonts w:ascii="Arial-BoldMT" w:hAnsi="Arial-BoldMT" w:cs="Arial-BoldMT"/>
        <w:b/>
        <w:bCs/>
        <w:sz w:val="18"/>
        <w:szCs w:val="18"/>
      </w:rPr>
      <w:t>PRÓ-REITORIA DE ENSINO</w:t>
    </w:r>
  </w:p>
  <w:p w14:paraId="13974BA5" w14:textId="77777777" w:rsidR="004D3999" w:rsidRDefault="00000000">
    <w:pPr>
      <w:ind w:hanging="2"/>
      <w:jc w:val="center"/>
      <w:rPr>
        <w:rFonts w:ascii="Arial-BoldMT" w:hAnsi="Arial-BoldMT" w:cs="Arial-BoldMT"/>
        <w:b/>
        <w:bCs/>
        <w:sz w:val="18"/>
        <w:szCs w:val="18"/>
      </w:rPr>
    </w:pPr>
    <w:r>
      <w:rPr>
        <w:rFonts w:ascii="Arial-BoldMT" w:hAnsi="Arial-BoldMT" w:cs="Arial-BoldMT"/>
        <w:b/>
        <w:bCs/>
        <w:sz w:val="18"/>
        <w:szCs w:val="18"/>
      </w:rPr>
      <w:t xml:space="preserve">DIRETORIA DE APOIO AO DISCENTE </w:t>
    </w:r>
  </w:p>
  <w:p w14:paraId="2E3DB51C" w14:textId="77777777" w:rsidR="004D3999" w:rsidRDefault="00000000">
    <w:pPr>
      <w:ind w:hanging="2"/>
      <w:jc w:val="center"/>
      <w:rPr>
        <w:rFonts w:ascii="Arial" w:eastAsia="Arial" w:hAnsi="Arial" w:cs="Arial"/>
        <w:b/>
        <w:sz w:val="18"/>
        <w:szCs w:val="18"/>
      </w:rPr>
    </w:pPr>
    <w:r>
      <w:rPr>
        <w:noProof/>
      </w:rPr>
      <w:drawing>
        <wp:anchor distT="0" distB="0" distL="0" distR="0" simplePos="0" relativeHeight="2" behindDoc="1" locked="0" layoutInCell="0" allowOverlap="1" wp14:anchorId="0ADA8937" wp14:editId="7CCEB5DA">
          <wp:simplePos x="0" y="0"/>
          <wp:positionH relativeFrom="page">
            <wp:posOffset>295275</wp:posOffset>
          </wp:positionH>
          <wp:positionV relativeFrom="page">
            <wp:posOffset>266700</wp:posOffset>
          </wp:positionV>
          <wp:extent cx="1695450" cy="381000"/>
          <wp:effectExtent l="0" t="0" r="0" b="0"/>
          <wp:wrapNone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3" behindDoc="1" locked="0" layoutInCell="0" allowOverlap="1" wp14:anchorId="21237936" wp14:editId="68EDE0C2">
          <wp:simplePos x="0" y="0"/>
          <wp:positionH relativeFrom="page">
            <wp:posOffset>6667500</wp:posOffset>
          </wp:positionH>
          <wp:positionV relativeFrom="page">
            <wp:posOffset>180975</wp:posOffset>
          </wp:positionV>
          <wp:extent cx="495300" cy="523875"/>
          <wp:effectExtent l="0" t="0" r="0" b="0"/>
          <wp:wrapNone/>
          <wp:docPr id="2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-BoldMT" w:hAnsi="Arial-BoldMT" w:cs="Arial-BoldMT"/>
        <w:b/>
        <w:bCs/>
        <w:sz w:val="18"/>
        <w:szCs w:val="18"/>
      </w:rPr>
      <w:t>COORDENAÇÃO DE AÇÕES INCLUSIVAS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FB9"/>
    <w:multiLevelType w:val="multilevel"/>
    <w:tmpl w:val="C57CABA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FB1824"/>
    <w:multiLevelType w:val="multilevel"/>
    <w:tmpl w:val="9EDAC0A6"/>
    <w:lvl w:ilvl="0">
      <w:start w:val="1"/>
      <w:numFmt w:val="upperRoman"/>
      <w:lvlText w:val="%1"/>
      <w:lvlJc w:val="righ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20BE419B"/>
    <w:multiLevelType w:val="multilevel"/>
    <w:tmpl w:val="35E033C6"/>
    <w:lvl w:ilvl="0">
      <w:start w:val="1"/>
      <w:numFmt w:val="upperRoman"/>
      <w:lvlText w:val="%1"/>
      <w:lvlJc w:val="righ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upperLetter"/>
      <w:lvlText w:val="%1.%2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%2.%3.%4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decimal"/>
      <w:lvlText w:val="%3.%4.%5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Letter"/>
      <w:lvlText w:val="%4.%5.%6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Roman"/>
      <w:lvlText w:val="%5.%6.%7"/>
      <w:lvlJc w:val="righ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 w15:restartNumberingAfterBreak="0">
    <w:nsid w:val="2FDC495C"/>
    <w:multiLevelType w:val="multilevel"/>
    <w:tmpl w:val="1696C5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8DF7C6B"/>
    <w:multiLevelType w:val="multilevel"/>
    <w:tmpl w:val="C7B4F2B0"/>
    <w:lvl w:ilvl="0">
      <w:start w:val="1"/>
      <w:numFmt w:val="upperRoman"/>
      <w:lvlText w:val="%1"/>
      <w:lvlJc w:val="righ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upperLetter"/>
      <w:lvlText w:val="%1.%2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%2.%3.%4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decimal"/>
      <w:lvlText w:val="%3.%4.%5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Letter"/>
      <w:lvlText w:val="%4.%5.%6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Roman"/>
      <w:lvlText w:val="%5.%6.%7"/>
      <w:lvlJc w:val="righ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5" w15:restartNumberingAfterBreak="0">
    <w:nsid w:val="46D342A1"/>
    <w:multiLevelType w:val="multilevel"/>
    <w:tmpl w:val="9774D92E"/>
    <w:lvl w:ilvl="0">
      <w:start w:val="1"/>
      <w:numFmt w:val="upperRoman"/>
      <w:lvlText w:val="%1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5605B22"/>
    <w:multiLevelType w:val="multilevel"/>
    <w:tmpl w:val="FAC6138C"/>
    <w:lvl w:ilvl="0">
      <w:start w:val="1"/>
      <w:numFmt w:val="upperRoman"/>
      <w:lvlText w:val="%1"/>
      <w:lvlJc w:val="righ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68B9511A"/>
    <w:multiLevelType w:val="multilevel"/>
    <w:tmpl w:val="47BA1C4A"/>
    <w:lvl w:ilvl="0">
      <w:start w:val="1"/>
      <w:numFmt w:val="upperRoman"/>
      <w:lvlText w:val="%1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5E05FF9"/>
    <w:multiLevelType w:val="multilevel"/>
    <w:tmpl w:val="5F6C1C1C"/>
    <w:lvl w:ilvl="0">
      <w:start w:val="1"/>
      <w:numFmt w:val="upperRoman"/>
      <w:lvlText w:val="%1"/>
      <w:lvlJc w:val="right"/>
      <w:pPr>
        <w:tabs>
          <w:tab w:val="num" w:pos="0"/>
        </w:tabs>
        <w:ind w:left="1253" w:hanging="289"/>
      </w:pPr>
      <w:rPr>
        <w:rFonts w:ascii="Arial" w:eastAsia="Arial" w:hAnsi="Arial" w:cs="Arial"/>
        <w:color w:val="000009"/>
        <w:sz w:val="24"/>
        <w:szCs w:val="24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2140" w:hanging="500"/>
      </w:pPr>
      <w:rPr>
        <w:rFonts w:ascii="Noto Sans" w:hAnsi="Noto Sans" w:cs="Noto Sans" w:hint="default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3021" w:hanging="500"/>
      </w:pPr>
      <w:rPr>
        <w:rFonts w:ascii="Noto Sans" w:hAnsi="Noto Sans" w:cs="Noto San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901" w:hanging="500"/>
      </w:pPr>
      <w:rPr>
        <w:rFonts w:ascii="Noto Sans" w:hAnsi="Noto Sans" w:cs="Noto Sans" w:hint="default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4782" w:hanging="500"/>
      </w:pPr>
      <w:rPr>
        <w:rFonts w:ascii="Noto Sans" w:hAnsi="Noto Sans" w:cs="Noto Sans" w:hint="default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5663" w:hanging="500"/>
      </w:pPr>
      <w:rPr>
        <w:rFonts w:ascii="Noto Sans" w:hAnsi="Noto Sans" w:cs="Noto San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6543" w:hanging="500"/>
      </w:pPr>
      <w:rPr>
        <w:rFonts w:ascii="Noto Sans" w:hAnsi="Noto Sans" w:cs="Noto San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7424" w:hanging="500"/>
      </w:pPr>
      <w:rPr>
        <w:rFonts w:ascii="Noto Sans" w:hAnsi="Noto Sans" w:cs="Noto Sans" w:hint="default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8305" w:hanging="500"/>
      </w:pPr>
      <w:rPr>
        <w:rFonts w:ascii="Noto Sans" w:hAnsi="Noto Sans" w:cs="Noto Sans" w:hint="default"/>
      </w:rPr>
    </w:lvl>
  </w:abstractNum>
  <w:num w:numId="1" w16cid:durableId="416678764">
    <w:abstractNumId w:val="4"/>
  </w:num>
  <w:num w:numId="2" w16cid:durableId="1422875867">
    <w:abstractNumId w:val="1"/>
  </w:num>
  <w:num w:numId="3" w16cid:durableId="1722174597">
    <w:abstractNumId w:val="6"/>
  </w:num>
  <w:num w:numId="4" w16cid:durableId="1285038299">
    <w:abstractNumId w:val="8"/>
  </w:num>
  <w:num w:numId="5" w16cid:durableId="1452088715">
    <w:abstractNumId w:val="2"/>
  </w:num>
  <w:num w:numId="6" w16cid:durableId="1431194357">
    <w:abstractNumId w:val="7"/>
  </w:num>
  <w:num w:numId="7" w16cid:durableId="1939677318">
    <w:abstractNumId w:val="5"/>
  </w:num>
  <w:num w:numId="8" w16cid:durableId="984815465">
    <w:abstractNumId w:val="0"/>
  </w:num>
  <w:num w:numId="9" w16cid:durableId="7992272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999"/>
    <w:rsid w:val="00083544"/>
    <w:rsid w:val="000A7FF2"/>
    <w:rsid w:val="000E2DD5"/>
    <w:rsid w:val="00150449"/>
    <w:rsid w:val="00174291"/>
    <w:rsid w:val="002461F3"/>
    <w:rsid w:val="002C6938"/>
    <w:rsid w:val="004861CD"/>
    <w:rsid w:val="004D3999"/>
    <w:rsid w:val="00533DBC"/>
    <w:rsid w:val="00617F26"/>
    <w:rsid w:val="00BA1819"/>
    <w:rsid w:val="00D50722"/>
    <w:rsid w:val="00ED013A"/>
    <w:rsid w:val="00F0102A"/>
    <w:rsid w:val="00F5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700C"/>
  <w15:docId w15:val="{859CEAAF-9BE5-433C-A2F9-6AD030BC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733"/>
    <w:pPr>
      <w:overflowPunct w:val="0"/>
    </w:pPr>
    <w:rPr>
      <w:lang w:bidi="pt-BR"/>
    </w:rPr>
  </w:style>
  <w:style w:type="paragraph" w:styleId="Ttulo1">
    <w:name w:val="heading 1"/>
    <w:basedOn w:val="LO-normal"/>
    <w:next w:val="LO-normal"/>
    <w:uiPriority w:val="9"/>
    <w:qFormat/>
    <w:pPr>
      <w:ind w:left="893"/>
      <w:outlineLvl w:val="0"/>
    </w:pPr>
    <w:rPr>
      <w:b/>
      <w:bCs/>
      <w:sz w:val="24"/>
      <w:szCs w:val="24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  <w:rPr>
      <w:rFonts w:ascii="Times New Roman" w:eastAsia="Times New Roman" w:hAnsi="Times New Roman" w:cs="Times New Roman"/>
      <w:lang w:val="pt-BR" w:eastAsia="pt-BR" w:bidi="pt-BR"/>
    </w:rPr>
  </w:style>
  <w:style w:type="character" w:customStyle="1" w:styleId="RodapChar">
    <w:name w:val="Rodapé Char"/>
    <w:basedOn w:val="Fontepargpadro"/>
    <w:qFormat/>
    <w:rPr>
      <w:rFonts w:ascii="Times New Roman" w:eastAsia="Times New Roman" w:hAnsi="Times New Roman" w:cs="Times New Roman"/>
      <w:lang w:val="pt-BR" w:eastAsia="pt-BR" w:bidi="pt-BR"/>
    </w:rPr>
  </w:style>
  <w:style w:type="character" w:customStyle="1" w:styleId="TextodebaloChar">
    <w:name w:val="Texto de balão Char"/>
    <w:basedOn w:val="Fontepargpadro"/>
    <w:qFormat/>
    <w:rPr>
      <w:rFonts w:ascii="Segoe UI" w:eastAsia="Times New Roman" w:hAnsi="Segoe UI" w:cs="Segoe UI"/>
      <w:sz w:val="18"/>
      <w:szCs w:val="18"/>
      <w:lang w:val="pt-BR" w:eastAsia="pt-BR" w:bidi="pt-BR"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styleId="Refdecomentrio">
    <w:name w:val="annotation reference"/>
    <w:basedOn w:val="Fontepargpadro"/>
    <w:qFormat/>
    <w:rPr>
      <w:sz w:val="16"/>
      <w:szCs w:val="16"/>
    </w:rPr>
  </w:style>
  <w:style w:type="character" w:customStyle="1" w:styleId="TextodecomentrioChar">
    <w:name w:val="Texto de comentário Char"/>
    <w:basedOn w:val="Fontepargpadro"/>
    <w:qFormat/>
    <w:rPr>
      <w:rFonts w:ascii="Times New Roman" w:eastAsia="Times New Roman" w:hAnsi="Times New Roman" w:cs="Times New Roman"/>
      <w:sz w:val="20"/>
      <w:szCs w:val="20"/>
      <w:lang w:val="pt-BR" w:eastAsia="pt-BR" w:bidi="pt-BR"/>
    </w:rPr>
  </w:style>
  <w:style w:type="character" w:customStyle="1" w:styleId="AssuntodocomentrioChar">
    <w:name w:val="Assunto do comentário Char"/>
    <w:basedOn w:val="TextodecomentrioChar"/>
    <w:qFormat/>
    <w:rPr>
      <w:rFonts w:ascii="Times New Roman" w:eastAsia="Times New Roman" w:hAnsi="Times New Roman" w:cs="Times New Roman"/>
      <w:b/>
      <w:bCs/>
      <w:sz w:val="20"/>
      <w:szCs w:val="20"/>
      <w:lang w:val="pt-BR" w:eastAsia="pt-BR" w:bidi="pt-BR"/>
    </w:rPr>
  </w:style>
  <w:style w:type="paragraph" w:styleId="Ttulo">
    <w:name w:val="Title"/>
    <w:basedOn w:val="LO-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LO-normal"/>
    <w:rPr>
      <w:sz w:val="24"/>
      <w:szCs w:val="24"/>
    </w:r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LO-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LO-normal"/>
    <w:qFormat/>
    <w:pPr>
      <w:suppressLineNumbers/>
    </w:pPr>
    <w:rPr>
      <w:rFonts w:cs="Arial Unicode MS"/>
    </w:rPr>
  </w:style>
  <w:style w:type="paragraph" w:customStyle="1" w:styleId="LO-normal">
    <w:name w:val="LO-normal"/>
    <w:qFormat/>
    <w:pPr>
      <w:overflowPunct w:val="0"/>
    </w:pPr>
    <w:rPr>
      <w:rFonts w:eastAsia="NSimSun" w:cs="Lucida Sans"/>
      <w:lang w:eastAsia="zh-CN" w:bidi="hi-IN"/>
    </w:rPr>
  </w:style>
  <w:style w:type="paragraph" w:styleId="PargrafodaLista">
    <w:name w:val="List Paragraph"/>
    <w:basedOn w:val="LO-normal"/>
    <w:qFormat/>
    <w:pPr>
      <w:ind w:left="893"/>
    </w:pPr>
  </w:style>
  <w:style w:type="paragraph" w:customStyle="1" w:styleId="TableParagraph">
    <w:name w:val="Table Paragraph"/>
    <w:basedOn w:val="LO-normal"/>
    <w:qFormat/>
    <w:pPr>
      <w:spacing w:line="270" w:lineRule="exact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pPr>
      <w:tabs>
        <w:tab w:val="center" w:pos="4252"/>
        <w:tab w:val="right" w:pos="8504"/>
      </w:tabs>
    </w:pPr>
  </w:style>
  <w:style w:type="paragraph" w:styleId="Rodap">
    <w:name w:val="footer"/>
    <w:basedOn w:val="LO-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LO-normal"/>
    <w:qFormat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LO-normal"/>
    <w:qFormat/>
  </w:style>
  <w:style w:type="paragraph" w:styleId="Textodecomentrio">
    <w:name w:val="annotation text"/>
    <w:basedOn w:val="LO-normal"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LO-normal1">
    <w:name w:val="LO-normal1"/>
    <w:qFormat/>
    <w:pPr>
      <w:spacing w:line="276" w:lineRule="auto"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LO-normal3">
    <w:name w:val="LO-normal3"/>
    <w:qFormat/>
    <w:pPr>
      <w:spacing w:line="276" w:lineRule="auto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8E0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861C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86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V41g04pkMoscXhzG/RDf+jY7M/g==">AMUW2mVQeku9pSka5XJJZc9sJ/2WQMGfEPqr2dX9Upi3xTc1H15CF5TEFXC4vZ3721CKntGWncs/jYBRRgnNLRJK1INg9y4F91SjDlqLmr5iqEhdELEV7h5MtulHxaqBhnRDF2rCTWLE293apjMbabYICSrMi229tGdtR+zDHT26HKoQIKO1Az+l+7V7chkuQL7GTAB+kOgUdo47ofgRIu2oriqsLWkYkHoVuTh/2JaE0Y2A1qPf1u6IUk70ClHUmykPI+RirCeq4YGls8RMmBYovYJOE8jAXy70g4XFiNOTRCcodENibpiNPnSYRbNUXGYlswrvB3P3gU+ZN3oWgviZPVUhyPA4zqVnES+nU0eT8xKbiAm1oSLw/TU2gg5y7dYn256U1m3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dc:description/>
  <cp:lastModifiedBy>Diogo Pereira Matos</cp:lastModifiedBy>
  <cp:revision>40</cp:revision>
  <dcterms:created xsi:type="dcterms:W3CDTF">2020-01-31T20:23:00Z</dcterms:created>
  <dcterms:modified xsi:type="dcterms:W3CDTF">2024-03-15T00:47:00Z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2018-04-16T00:00:00Z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2019-02-11T00:00:00Z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