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09750" cy="714375"/>
            <wp:effectExtent l="0" t="0" r="0" b="0"/>
            <wp:wrapSquare wrapText="bothSides"/>
            <wp:docPr id="1" name="Imagem 3" descr="C:\Users\mathe\Desktop\logo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mathe\Desktop\logo_if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4739640</wp:posOffset>
            </wp:positionH>
            <wp:positionV relativeFrom="paragraph">
              <wp:posOffset>635</wp:posOffset>
            </wp:positionV>
            <wp:extent cx="969645" cy="826135"/>
            <wp:effectExtent l="0" t="0" r="0" b="0"/>
            <wp:wrapSquare wrapText="bothSides"/>
            <wp:docPr id="2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Curso: Licenciatura em Educação física-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Resultado da Entrevista para bolsista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Projeto de extensão: “Promoção da Saúde e desenvolvimento da capacidade funcional de idosos institucionalizados: uma proposta de intervenção”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5"/>
        <w:gridCol w:w="1311"/>
        <w:gridCol w:w="1417"/>
        <w:gridCol w:w="1117"/>
        <w:gridCol w:w="1004"/>
      </w:tblGrid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Nome Candidato/ordem de colocação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Motivação 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Horários disponíveis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Entre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vista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Classifi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Cação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1- Helena Maria Jacinto Ramos Martins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9,3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9,4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Classif.</w:t>
            </w:r>
          </w:p>
        </w:tc>
      </w:tr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2- Daniele Hart Moreira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9,4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9,3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9,2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Classif.</w:t>
            </w:r>
          </w:p>
        </w:tc>
      </w:tr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3- Emanuele Cristine de Almeida Macedo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9,4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9,3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9,1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Classif.</w:t>
            </w:r>
          </w:p>
        </w:tc>
      </w:tr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4- Jamile Ribeiro de Almeida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9,4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9,2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9,0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Classif.</w:t>
            </w:r>
          </w:p>
        </w:tc>
      </w:tr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5- Thomás Antônio de Oliveira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9,2</w:t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9,0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Classif.</w:t>
            </w:r>
          </w:p>
        </w:tc>
      </w:tr>
      <w:tr>
        <w:trPr/>
        <w:tc>
          <w:tcPr>
            <w:tcW w:w="3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Observação.: *</w:t>
      </w:r>
      <w:r>
        <w:rPr>
          <w:rFonts w:cs="Arial" w:ascii="Arial" w:hAnsi="Arial"/>
          <w:b/>
          <w:bCs/>
          <w:sz w:val="24"/>
          <w:szCs w:val="24"/>
        </w:rPr>
        <w:t>Classif</w:t>
      </w:r>
      <w:r>
        <w:rPr>
          <w:rFonts w:cs="Arial" w:ascii="Arial" w:hAnsi="Arial"/>
          <w:sz w:val="24"/>
          <w:szCs w:val="24"/>
        </w:rPr>
        <w:t xml:space="preserve"> – classificado -aprovado em ordem de classificação.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*</w:t>
      </w:r>
      <w:r>
        <w:rPr>
          <w:rFonts w:cs="Arial" w:ascii="Arial" w:hAnsi="Arial"/>
          <w:b/>
          <w:bCs/>
          <w:sz w:val="24"/>
          <w:szCs w:val="24"/>
        </w:rPr>
        <w:t>Desc</w:t>
      </w:r>
      <w:r>
        <w:rPr>
          <w:rFonts w:cs="Arial" w:ascii="Arial" w:hAnsi="Arial"/>
          <w:sz w:val="24"/>
          <w:szCs w:val="24"/>
        </w:rPr>
        <w:t>l-  desclassificado- não compareceu a entrevista ou não se incluiu nos critérios de seleção.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 bolsistas aprovados– </w:t>
      </w:r>
      <w:r>
        <w:rPr>
          <w:rFonts w:cs="Arial" w:ascii="Arial" w:hAnsi="Arial"/>
          <w:b/>
          <w:bCs/>
          <w:sz w:val="24"/>
          <w:szCs w:val="24"/>
        </w:rPr>
        <w:t xml:space="preserve">Os dois primeiros colocados; </w:t>
      </w:r>
      <w:r>
        <w:rPr>
          <w:rFonts w:cs="Arial" w:ascii="Arial" w:hAnsi="Arial"/>
          <w:sz w:val="24"/>
          <w:szCs w:val="24"/>
        </w:rPr>
        <w:t>Os dois primeiros candidatos classificados deverão procurar a professora  Marjorye no dia 25/05 após 15 horas, para maiores informações sobre o início do projeto e documentações necessários para preenchimento;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Candidatos 3,4 e 5 candidatos classificados que poderão ser voluntários no projeto – os alunos classificados e interessados em serem voluntários, devem procurar a Prof Marjorye. A ordem de chamada para voluntário irá respeitar a ordem de classificação acima.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</w:t>
      </w: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2025015</wp:posOffset>
            </wp:positionH>
            <wp:positionV relativeFrom="paragraph">
              <wp:posOffset>-114935</wp:posOffset>
            </wp:positionV>
            <wp:extent cx="1628775" cy="242570"/>
            <wp:effectExtent l="0" t="0" r="0" b="0"/>
            <wp:wrapSquare wrapText="bothSides"/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 xml:space="preserve">                                           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Profª Marjorye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c2f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86a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LibreOffice/7.4.3.2$Windows_X86_64 LibreOffice_project/1048a8393ae2eeec98dff31b5c133c5f1d08b890</Application>
  <AppVersion>15.0000</AppVersion>
  <Pages>1</Pages>
  <Words>185</Words>
  <Characters>1100</Characters>
  <CharactersWithSpaces>1531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2022-05-26T16:21:00Z</dcterms:created>
  <dc:creator>Marjorye Polinati</dc:creator>
  <dc:description/>
  <dc:language>pt-BR</dc:language>
  <cp:lastModifiedBy/>
  <dcterms:modified xsi:type="dcterms:W3CDTF">2023-05-24T11:48:01Z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